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79E9" w:rsidRPr="009D6B96" w:rsidRDefault="002D79E9" w:rsidP="002D79E9">
      <w:pPr>
        <w:rPr>
          <w:sz w:val="22"/>
        </w:rPr>
      </w:pPr>
      <w:bookmarkStart w:id="0" w:name="Par25"/>
      <w:bookmarkEnd w:id="0"/>
      <w:r w:rsidRPr="009D6B96">
        <w:rPr>
          <w:sz w:val="22"/>
        </w:rPr>
        <w:t xml:space="preserve">№ </w:t>
      </w:r>
      <w:r w:rsidR="00636FE5">
        <w:rPr>
          <w:sz w:val="22"/>
        </w:rPr>
        <w:t>07</w:t>
      </w:r>
      <w:r w:rsidR="000B47AB">
        <w:rPr>
          <w:sz w:val="22"/>
        </w:rPr>
        <w:t xml:space="preserve"> </w:t>
      </w:r>
      <w:r w:rsidRPr="00F86F2C">
        <w:rPr>
          <w:sz w:val="22"/>
        </w:rPr>
        <w:t xml:space="preserve">от </w:t>
      </w:r>
      <w:r w:rsidR="00636FE5">
        <w:rPr>
          <w:sz w:val="22"/>
        </w:rPr>
        <w:t>1</w:t>
      </w:r>
      <w:r w:rsidR="00AA5ED8">
        <w:rPr>
          <w:sz w:val="22"/>
        </w:rPr>
        <w:t>6</w:t>
      </w:r>
      <w:r w:rsidR="001145B0">
        <w:rPr>
          <w:sz w:val="22"/>
        </w:rPr>
        <w:t>.</w:t>
      </w:r>
      <w:r w:rsidR="0018060F">
        <w:rPr>
          <w:sz w:val="22"/>
        </w:rPr>
        <w:t>0</w:t>
      </w:r>
      <w:r w:rsidR="00636FE5">
        <w:rPr>
          <w:sz w:val="22"/>
        </w:rPr>
        <w:t>4</w:t>
      </w:r>
      <w:r w:rsidR="0018060F">
        <w:rPr>
          <w:sz w:val="22"/>
        </w:rPr>
        <w:t>.2021</w:t>
      </w:r>
      <w:r w:rsidRPr="00F86F2C">
        <w:rPr>
          <w:sz w:val="22"/>
        </w:rPr>
        <w:t xml:space="preserve"> г.</w:t>
      </w:r>
      <w:r w:rsidRPr="009D6B96">
        <w:rPr>
          <w:i/>
          <w:sz w:val="22"/>
        </w:rPr>
        <w:t xml:space="preserve"> </w:t>
      </w:r>
      <w:r w:rsidRPr="009D6B96">
        <w:rPr>
          <w:sz w:val="22"/>
        </w:rPr>
        <w:tab/>
      </w:r>
      <w:r w:rsidRPr="009D6B96">
        <w:rPr>
          <w:sz w:val="22"/>
        </w:rPr>
        <w:tab/>
      </w:r>
      <w:r w:rsidRPr="009D6B96">
        <w:rPr>
          <w:sz w:val="22"/>
        </w:rPr>
        <w:tab/>
        <w:t>р.п. Лунино</w:t>
      </w:r>
      <w:r w:rsidRPr="009D6B96">
        <w:rPr>
          <w:sz w:val="22"/>
        </w:rPr>
        <w:tab/>
      </w:r>
      <w:r w:rsidRPr="009D6B96">
        <w:rPr>
          <w:sz w:val="22"/>
        </w:rPr>
        <w:tab/>
      </w:r>
      <w:r>
        <w:rPr>
          <w:sz w:val="22"/>
        </w:rPr>
        <w:t xml:space="preserve">                        </w:t>
      </w:r>
      <w:r w:rsidRPr="009D6B96">
        <w:rPr>
          <w:sz w:val="22"/>
        </w:rPr>
        <w:t xml:space="preserve"> «Бесплатно»</w:t>
      </w:r>
    </w:p>
    <w:p w:rsidR="002D79E9" w:rsidRPr="009D6B96" w:rsidRDefault="002D79E9" w:rsidP="002D79E9"/>
    <w:p w:rsidR="002D79E9" w:rsidRPr="009D6B96" w:rsidRDefault="002D79E9" w:rsidP="002D79E9">
      <w:pPr>
        <w:rPr>
          <w:sz w:val="96"/>
        </w:rPr>
      </w:pPr>
    </w:p>
    <w:p w:rsidR="002D79E9" w:rsidRPr="009D6B96" w:rsidRDefault="002D79E9" w:rsidP="002D79E9">
      <w:pPr>
        <w:rPr>
          <w:sz w:val="96"/>
        </w:rPr>
      </w:pPr>
    </w:p>
    <w:p w:rsidR="002D79E9" w:rsidRDefault="002D79E9" w:rsidP="008159AF">
      <w:pPr>
        <w:ind w:firstLine="426"/>
        <w:rPr>
          <w:sz w:val="96"/>
        </w:rPr>
      </w:pPr>
    </w:p>
    <w:p w:rsidR="002D79E9" w:rsidRPr="009D6B96" w:rsidRDefault="002D79E9" w:rsidP="002D79E9">
      <w:pPr>
        <w:rPr>
          <w:sz w:val="96"/>
        </w:rPr>
      </w:pPr>
    </w:p>
    <w:p w:rsidR="002D79E9" w:rsidRPr="009D6B96" w:rsidRDefault="002D79E9" w:rsidP="002D79E9">
      <w:pPr>
        <w:jc w:val="center"/>
        <w:rPr>
          <w:b/>
          <w:i/>
          <w:sz w:val="96"/>
        </w:rPr>
      </w:pPr>
      <w:r w:rsidRPr="009D6B96">
        <w:rPr>
          <w:b/>
          <w:i/>
          <w:sz w:val="96"/>
        </w:rPr>
        <w:t>ПОСЕЛКОВЫЕ</w:t>
      </w:r>
    </w:p>
    <w:p w:rsidR="002D79E9" w:rsidRPr="009D6B96" w:rsidRDefault="002D79E9" w:rsidP="002D79E9">
      <w:pPr>
        <w:jc w:val="center"/>
        <w:rPr>
          <w:b/>
          <w:i/>
        </w:rPr>
      </w:pPr>
      <w:r w:rsidRPr="009D6B96">
        <w:rPr>
          <w:b/>
          <w:i/>
          <w:sz w:val="96"/>
        </w:rPr>
        <w:t>ВЕДОМОСТИ</w:t>
      </w:r>
    </w:p>
    <w:p w:rsidR="002D79E9" w:rsidRPr="009D6B96" w:rsidRDefault="002D79E9" w:rsidP="002D79E9">
      <w:pPr>
        <w:rPr>
          <w:sz w:val="22"/>
        </w:rPr>
      </w:pPr>
    </w:p>
    <w:p w:rsidR="002D79E9" w:rsidRPr="009D6B96" w:rsidRDefault="002D79E9" w:rsidP="002D79E9">
      <w:pPr>
        <w:rPr>
          <w:sz w:val="22"/>
        </w:rPr>
      </w:pPr>
    </w:p>
    <w:p w:rsidR="002D79E9" w:rsidRDefault="002D79E9" w:rsidP="002D79E9">
      <w:pPr>
        <w:jc w:val="center"/>
        <w:rPr>
          <w:i/>
          <w:sz w:val="22"/>
        </w:rPr>
      </w:pPr>
      <w:r w:rsidRPr="009D6B96">
        <w:rPr>
          <w:i/>
          <w:sz w:val="22"/>
        </w:rPr>
        <w:t>Информационный бюллетень Комитета местного самоуправления рабочего поселка</w:t>
      </w:r>
    </w:p>
    <w:p w:rsidR="002D79E9" w:rsidRDefault="002D79E9" w:rsidP="002D79E9">
      <w:pPr>
        <w:jc w:val="center"/>
        <w:rPr>
          <w:i/>
          <w:sz w:val="22"/>
        </w:rPr>
      </w:pPr>
      <w:r w:rsidRPr="009D6B96">
        <w:rPr>
          <w:i/>
          <w:sz w:val="22"/>
        </w:rPr>
        <w:t xml:space="preserve"> Лунино Лунинского района Пензенской области. </w:t>
      </w:r>
    </w:p>
    <w:p w:rsidR="002D79E9" w:rsidRDefault="002D79E9" w:rsidP="002D79E9">
      <w:pPr>
        <w:jc w:val="center"/>
        <w:rPr>
          <w:i/>
          <w:sz w:val="22"/>
        </w:rPr>
      </w:pPr>
      <w:r w:rsidRPr="009D6B96">
        <w:rPr>
          <w:i/>
          <w:sz w:val="22"/>
        </w:rPr>
        <w:t>Издание официальных документов.</w:t>
      </w:r>
    </w:p>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2D79E9"/>
    <w:p w:rsidR="002D79E9" w:rsidRDefault="002D79E9" w:rsidP="00A029BB">
      <w:pPr>
        <w:pStyle w:val="13"/>
        <w:shd w:val="clear" w:color="auto" w:fill="auto"/>
        <w:spacing w:line="274" w:lineRule="exact"/>
        <w:jc w:val="center"/>
        <w:rPr>
          <w:sz w:val="24"/>
          <w:szCs w:val="24"/>
        </w:rPr>
      </w:pPr>
    </w:p>
    <w:p w:rsidR="002D79E9" w:rsidRDefault="002D79E9" w:rsidP="00A029BB">
      <w:pPr>
        <w:pStyle w:val="13"/>
        <w:shd w:val="clear" w:color="auto" w:fill="auto"/>
        <w:spacing w:line="274" w:lineRule="exact"/>
        <w:jc w:val="center"/>
        <w:rPr>
          <w:sz w:val="24"/>
          <w:szCs w:val="24"/>
        </w:rPr>
      </w:pPr>
    </w:p>
    <w:p w:rsidR="006146B7" w:rsidRPr="008037C3" w:rsidRDefault="006146B7" w:rsidP="001721FD"/>
    <w:p w:rsidR="00977ECB" w:rsidRDefault="00977ECB" w:rsidP="009372DE">
      <w:pPr>
        <w:widowControl w:val="0"/>
        <w:shd w:val="clear" w:color="auto" w:fill="FFFFFF"/>
        <w:suppressAutoHyphens w:val="0"/>
        <w:autoSpaceDE w:val="0"/>
        <w:autoSpaceDN w:val="0"/>
        <w:adjustRightInd w:val="0"/>
        <w:jc w:val="both"/>
        <w:rPr>
          <w:lang w:eastAsia="ru-RU"/>
        </w:rPr>
      </w:pPr>
    </w:p>
    <w:p w:rsidR="00BB3B03" w:rsidRPr="00BB3B03" w:rsidRDefault="00BB3B03" w:rsidP="00BB3B03">
      <w:pPr>
        <w:widowControl w:val="0"/>
        <w:suppressAutoHyphens w:val="0"/>
        <w:rPr>
          <w:b/>
          <w:sz w:val="2"/>
          <w:szCs w:val="2"/>
          <w:lang w:eastAsia="ru-RU"/>
        </w:rPr>
      </w:pPr>
    </w:p>
    <w:p w:rsidR="00EE663C" w:rsidRPr="00EE663C" w:rsidRDefault="00EE663C" w:rsidP="00EE663C">
      <w:pPr>
        <w:suppressAutoHyphens w:val="0"/>
        <w:jc w:val="center"/>
        <w:rPr>
          <w:lang w:eastAsia="ru-RU"/>
        </w:rPr>
      </w:pPr>
      <w:r w:rsidRPr="00EE663C">
        <w:rPr>
          <w:noProof/>
          <w:lang w:eastAsia="ru-RU"/>
        </w:rPr>
        <w:drawing>
          <wp:inline distT="0" distB="0" distL="0" distR="0" wp14:anchorId="551E7EEC" wp14:editId="0DF8188D">
            <wp:extent cx="690245" cy="869315"/>
            <wp:effectExtent l="0" t="0" r="0" b="698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90245" cy="869315"/>
                    </a:xfrm>
                    <a:prstGeom prst="rect">
                      <a:avLst/>
                    </a:prstGeom>
                    <a:noFill/>
                    <a:ln>
                      <a:noFill/>
                    </a:ln>
                  </pic:spPr>
                </pic:pic>
              </a:graphicData>
            </a:graphic>
          </wp:inline>
        </w:drawing>
      </w:r>
    </w:p>
    <w:p w:rsidR="00EE663C" w:rsidRPr="00EE663C" w:rsidRDefault="00EE663C" w:rsidP="00EE663C">
      <w:pPr>
        <w:suppressAutoHyphens w:val="0"/>
        <w:jc w:val="center"/>
        <w:rPr>
          <w:b/>
          <w:lang w:eastAsia="ru-RU"/>
        </w:rPr>
      </w:pPr>
    </w:p>
    <w:p w:rsidR="00EE663C" w:rsidRPr="00EE663C" w:rsidRDefault="00EE663C" w:rsidP="00EE663C">
      <w:pPr>
        <w:suppressAutoHyphens w:val="0"/>
        <w:jc w:val="center"/>
        <w:rPr>
          <w:b/>
          <w:kern w:val="28"/>
          <w:lang w:eastAsia="ru-RU"/>
        </w:rPr>
      </w:pPr>
      <w:r w:rsidRPr="00EE663C">
        <w:rPr>
          <w:b/>
          <w:kern w:val="28"/>
          <w:lang w:eastAsia="ru-RU"/>
        </w:rPr>
        <w:t xml:space="preserve">АДМИНИСТРАЦИЯ РАБОЧЕГО ПОСЕЛКА ЛУНИНО </w:t>
      </w:r>
    </w:p>
    <w:p w:rsidR="00EE663C" w:rsidRPr="00EE663C" w:rsidRDefault="00EE663C" w:rsidP="00EE663C">
      <w:pPr>
        <w:suppressAutoHyphens w:val="0"/>
        <w:jc w:val="center"/>
        <w:rPr>
          <w:b/>
          <w:kern w:val="28"/>
          <w:lang w:eastAsia="ru-RU"/>
        </w:rPr>
      </w:pPr>
      <w:r w:rsidRPr="00EE663C">
        <w:rPr>
          <w:b/>
          <w:kern w:val="28"/>
          <w:lang w:eastAsia="ru-RU"/>
        </w:rPr>
        <w:t>ЛУНИНСКОГО РАЙОНА ПЕНЗЕНСКОЙ ОБЛАСТИ</w:t>
      </w:r>
    </w:p>
    <w:p w:rsidR="00EE663C" w:rsidRPr="00EE663C" w:rsidRDefault="00EE663C" w:rsidP="00EE663C">
      <w:pPr>
        <w:tabs>
          <w:tab w:val="left" w:pos="540"/>
        </w:tabs>
        <w:suppressAutoHyphens w:val="0"/>
        <w:jc w:val="center"/>
        <w:rPr>
          <w:b/>
          <w:spacing w:val="20"/>
          <w:kern w:val="28"/>
          <w:lang w:eastAsia="ru-RU"/>
        </w:rPr>
      </w:pPr>
    </w:p>
    <w:p w:rsidR="00EE663C" w:rsidRPr="00EE663C" w:rsidRDefault="00EE663C" w:rsidP="00EE663C">
      <w:pPr>
        <w:suppressAutoHyphens w:val="0"/>
        <w:jc w:val="center"/>
        <w:rPr>
          <w:b/>
          <w:kern w:val="28"/>
          <w:lang w:eastAsia="ru-RU"/>
        </w:rPr>
      </w:pPr>
      <w:r w:rsidRPr="00EE663C">
        <w:rPr>
          <w:b/>
          <w:spacing w:val="20"/>
          <w:kern w:val="28"/>
          <w:lang w:eastAsia="ru-RU"/>
        </w:rPr>
        <w:t>ПОСТАНОВЛЕНИЕ</w:t>
      </w:r>
    </w:p>
    <w:p w:rsidR="00EE663C" w:rsidRPr="00EE663C" w:rsidRDefault="00EE663C" w:rsidP="00EE663C">
      <w:pPr>
        <w:suppressAutoHyphens w:val="0"/>
        <w:jc w:val="center"/>
        <w:rPr>
          <w:b/>
          <w:lang w:eastAsia="ru-RU"/>
        </w:rPr>
      </w:pPr>
    </w:p>
    <w:p w:rsidR="00EE663C" w:rsidRPr="00EE663C" w:rsidRDefault="00EE663C" w:rsidP="00EE663C">
      <w:pPr>
        <w:suppressAutoHyphens w:val="0"/>
        <w:jc w:val="center"/>
        <w:rPr>
          <w:lang w:eastAsia="en-US"/>
        </w:rPr>
      </w:pPr>
      <w:r w:rsidRPr="00EE663C">
        <w:rPr>
          <w:lang w:eastAsia="en-US"/>
        </w:rPr>
        <w:t>от 05.04.2021 № 64-п</w:t>
      </w:r>
    </w:p>
    <w:p w:rsidR="00EE663C" w:rsidRPr="00EE663C" w:rsidRDefault="00EE663C" w:rsidP="00EE663C">
      <w:pPr>
        <w:suppressAutoHyphens w:val="0"/>
        <w:jc w:val="center"/>
        <w:rPr>
          <w:lang w:eastAsia="en-US"/>
        </w:rPr>
      </w:pPr>
      <w:r w:rsidRPr="00EE663C">
        <w:rPr>
          <w:lang w:eastAsia="en-US"/>
        </w:rPr>
        <w:t>р.п. Лунино</w:t>
      </w:r>
    </w:p>
    <w:p w:rsidR="00EE663C" w:rsidRPr="00EE663C" w:rsidRDefault="00EE663C" w:rsidP="00EE663C">
      <w:pPr>
        <w:suppressAutoHyphens w:val="0"/>
        <w:jc w:val="center"/>
        <w:rPr>
          <w:lang w:eastAsia="en-US"/>
        </w:rPr>
      </w:pPr>
    </w:p>
    <w:p w:rsidR="00EE663C" w:rsidRPr="00EE663C" w:rsidRDefault="00EE663C" w:rsidP="00EE663C">
      <w:pPr>
        <w:suppressAutoHyphens w:val="0"/>
        <w:jc w:val="center"/>
        <w:rPr>
          <w:b/>
          <w:bCs/>
          <w:color w:val="000000"/>
          <w:lang w:eastAsia="ru-RU"/>
        </w:rPr>
      </w:pPr>
      <w:r w:rsidRPr="00EE663C">
        <w:rPr>
          <w:b/>
          <w:lang w:eastAsia="ru-RU"/>
        </w:rPr>
        <w:t xml:space="preserve">О внесении изменений в муниципальную программу </w:t>
      </w:r>
      <w:r w:rsidRPr="00EE663C">
        <w:rPr>
          <w:b/>
          <w:bCs/>
          <w:color w:val="000000"/>
          <w:lang w:eastAsia="ru-RU"/>
        </w:rPr>
        <w:t>«Формирование комфортной городской среды на территории рабочего поселка Лунино Лунинского района Пензенской области</w:t>
      </w:r>
      <w:r w:rsidRPr="00EE663C">
        <w:rPr>
          <w:color w:val="000000"/>
          <w:lang w:eastAsia="ru-RU"/>
        </w:rPr>
        <w:t xml:space="preserve"> </w:t>
      </w:r>
      <w:r w:rsidRPr="00EE663C">
        <w:rPr>
          <w:b/>
          <w:bCs/>
          <w:color w:val="000000"/>
          <w:lang w:eastAsia="ru-RU"/>
        </w:rPr>
        <w:t xml:space="preserve">на 2018-2024 годы», утвержденную постановлением администрации рабочего поселка Лунино Лунинского района Пензенской области от 20.11.2017 № 279-п </w:t>
      </w:r>
    </w:p>
    <w:p w:rsidR="00EE663C" w:rsidRPr="00EE663C" w:rsidRDefault="00EE663C" w:rsidP="00EE663C">
      <w:pPr>
        <w:numPr>
          <w:ilvl w:val="0"/>
          <w:numId w:val="1"/>
        </w:numPr>
        <w:suppressAutoHyphens w:val="0"/>
        <w:autoSpaceDE w:val="0"/>
        <w:autoSpaceDN w:val="0"/>
        <w:adjustRightInd w:val="0"/>
        <w:ind w:left="0" w:right="-6" w:firstLine="0"/>
        <w:jc w:val="both"/>
        <w:rPr>
          <w:rFonts w:eastAsia="Calibri"/>
          <w:lang w:eastAsia="ru-RU"/>
        </w:rPr>
      </w:pPr>
      <w:r w:rsidRPr="00EE663C">
        <w:rPr>
          <w:rFonts w:eastAsia="Calibri"/>
          <w:b/>
          <w:lang w:eastAsia="ru-RU"/>
        </w:rPr>
        <w:br/>
      </w:r>
      <w:r w:rsidRPr="00EE663C">
        <w:rPr>
          <w:rFonts w:eastAsia="Calibri"/>
          <w:lang w:eastAsia="ru-RU"/>
        </w:rPr>
        <w:t xml:space="preserve">        Руководствуясь Федеральным законом от 06.10.2003  № 131-ФЗ  «Об общих принципах организации местного самоуправления в Российской Федерации», постановлением Правительства Российской Федерации от 10.02.2017 № 169 «Об утверждении Правил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комфортной городской среды»</w:t>
      </w:r>
      <w:r w:rsidRPr="00EE663C">
        <w:rPr>
          <w:rFonts w:eastAsia="Calibri"/>
          <w:color w:val="000000"/>
          <w:lang w:eastAsia="ru-RU"/>
        </w:rPr>
        <w:t>,</w:t>
      </w:r>
    </w:p>
    <w:p w:rsidR="00EE663C" w:rsidRPr="00EE663C" w:rsidRDefault="00EE663C" w:rsidP="00EE663C">
      <w:pPr>
        <w:suppressAutoHyphens w:val="0"/>
        <w:rPr>
          <w:b/>
          <w:bCs/>
          <w:color w:val="000000"/>
          <w:lang w:eastAsia="ru-RU"/>
        </w:rPr>
      </w:pPr>
    </w:p>
    <w:p w:rsidR="00EE663C" w:rsidRPr="00EE663C" w:rsidRDefault="00EE663C" w:rsidP="00EE663C">
      <w:pPr>
        <w:suppressAutoHyphens w:val="0"/>
        <w:spacing w:after="200" w:line="276" w:lineRule="auto"/>
        <w:jc w:val="center"/>
        <w:rPr>
          <w:b/>
          <w:lang w:eastAsia="en-US"/>
        </w:rPr>
      </w:pPr>
      <w:r w:rsidRPr="00EE663C">
        <w:rPr>
          <w:lang w:eastAsia="en-US"/>
        </w:rPr>
        <w:t>АДМИНИСТРАЦИЯ РАБОЧЕГО ПОСЕЛКА ЛУНИНО</w:t>
      </w:r>
      <w:r w:rsidRPr="00EE663C">
        <w:rPr>
          <w:lang w:eastAsia="en-US"/>
        </w:rPr>
        <w:br/>
        <w:t>ЛУНИНСКОГО РАЙОНА ПЕНЗЕНСКОЙ ОБЛАСТИ ПОСТАНОВЛЯЕТ</w:t>
      </w:r>
      <w:r w:rsidRPr="00EE663C">
        <w:rPr>
          <w:b/>
          <w:lang w:eastAsia="en-US"/>
        </w:rPr>
        <w:t>:</w:t>
      </w:r>
    </w:p>
    <w:p w:rsidR="00EE663C" w:rsidRPr="00EE663C" w:rsidRDefault="00EE663C" w:rsidP="00EE663C">
      <w:pPr>
        <w:suppressAutoHyphens w:val="0"/>
        <w:jc w:val="both"/>
        <w:rPr>
          <w:spacing w:val="2"/>
          <w:lang w:eastAsia="ru-RU"/>
        </w:rPr>
      </w:pPr>
      <w:r w:rsidRPr="00EE663C">
        <w:rPr>
          <w:lang w:eastAsia="ru-RU"/>
        </w:rPr>
        <w:t xml:space="preserve">          1. </w:t>
      </w:r>
      <w:r w:rsidRPr="00EE663C">
        <w:rPr>
          <w:spacing w:val="2"/>
          <w:lang w:eastAsia="ru-RU"/>
        </w:rPr>
        <w:t>Внести в муниципальную программу «Формирование комфортной городской среды на территории рабочего поселка Лунино Лунинского района Пензенской области на 2018-2024 годы», утвержденную постановлением администрации рабочего поселка Лунино Лунинского района Пензенской области от 20.11.2017 № 279-п (с последующими изменениями) (далее – Программа) следующие изменения:</w:t>
      </w:r>
    </w:p>
    <w:p w:rsidR="00EE663C" w:rsidRPr="00EE663C" w:rsidRDefault="00EE663C" w:rsidP="00EE663C">
      <w:pPr>
        <w:suppressAutoHyphens w:val="0"/>
        <w:autoSpaceDE w:val="0"/>
        <w:autoSpaceDN w:val="0"/>
        <w:adjustRightInd w:val="0"/>
        <w:ind w:firstLine="709"/>
        <w:jc w:val="both"/>
        <w:rPr>
          <w:lang w:eastAsia="ru-RU"/>
        </w:rPr>
      </w:pPr>
      <w:r w:rsidRPr="00EE663C">
        <w:rPr>
          <w:lang w:eastAsia="ru-RU"/>
        </w:rPr>
        <w:t>1.1. Абзац 3 пункта 3 раздела 5 «Ресурсное обеспечение реализации Программы» изложить в новой редакции:</w:t>
      </w:r>
    </w:p>
    <w:p w:rsidR="00EE663C" w:rsidRPr="00EE663C" w:rsidRDefault="00EE663C" w:rsidP="00EE663C">
      <w:pPr>
        <w:suppressAutoHyphens w:val="0"/>
        <w:autoSpaceDE w:val="0"/>
        <w:autoSpaceDN w:val="0"/>
        <w:adjustRightInd w:val="0"/>
        <w:ind w:firstLine="709"/>
        <w:jc w:val="both"/>
        <w:rPr>
          <w:lang w:eastAsia="ru-RU"/>
        </w:rPr>
      </w:pPr>
      <w:r w:rsidRPr="00EE663C">
        <w:rPr>
          <w:lang w:eastAsia="ru-RU"/>
        </w:rPr>
        <w:t xml:space="preserve">«Предоставление субсидий осуществляется на основании двусторонних соглашений о предоставлении субсидий на реализацию муниципальной Программы, заключаемых между администрацией рабочего поселка Лунино района Пензенской области и Управлением (далее - Соглашение). </w:t>
      </w:r>
      <w:proofErr w:type="gramStart"/>
      <w:r w:rsidRPr="00EE663C">
        <w:rPr>
          <w:lang w:eastAsia="ru-RU"/>
        </w:rPr>
        <w:t>Условие о предельной дате заключения соглашений по результатам закупки товаров, работ и услуг для обеспечения муниципальных нужд в целях реализации муниципальных Программ не позднее 1 апреля года предоставления субсидии - для заключения соглашений на выполнение работ по благоустройству общественных территорий, не позднее 1 апреля года предоставления субсидии - для заключения соглашений на выполнение работ по благоустройству дворовых территорий, за исключением случаев обжалования</w:t>
      </w:r>
      <w:proofErr w:type="gramEnd"/>
      <w:r w:rsidRPr="00EE663C">
        <w:rPr>
          <w:lang w:eastAsia="ru-RU"/>
        </w:rPr>
        <w:t xml:space="preserve"> действий (бездействия) заказчика и (или) комиссии по осуществлению закупок и (или) оператора электронной площадки при осуществлении закупки товаров, работ, услуг в порядке, установленном </w:t>
      </w:r>
      <w:r w:rsidRPr="00EE663C">
        <w:rPr>
          <w:lang w:eastAsia="ru-RU"/>
        </w:rPr>
        <w:lastRenderedPageBreak/>
        <w:t>законодательством Российской Федерации, при которых срок заключения таких соглашений продлевается на срок указанного обжалования</w:t>
      </w:r>
      <w:proofErr w:type="gramStart"/>
      <w:r w:rsidRPr="00EE663C">
        <w:rPr>
          <w:lang w:eastAsia="ru-RU"/>
        </w:rPr>
        <w:t>.».</w:t>
      </w:r>
      <w:proofErr w:type="gramEnd"/>
    </w:p>
    <w:p w:rsidR="00EE663C" w:rsidRPr="00EE663C" w:rsidRDefault="00EE663C" w:rsidP="00EE663C">
      <w:pPr>
        <w:suppressAutoHyphens w:val="0"/>
        <w:ind w:firstLine="709"/>
        <w:jc w:val="both"/>
        <w:rPr>
          <w:lang w:eastAsia="ru-RU"/>
        </w:rPr>
      </w:pPr>
      <w:r w:rsidRPr="00EE663C">
        <w:rPr>
          <w:color w:val="000000"/>
          <w:lang w:eastAsia="ru-RU"/>
        </w:rPr>
        <w:t xml:space="preserve">2. </w:t>
      </w:r>
      <w:r w:rsidRPr="00EE663C">
        <w:rPr>
          <w:bCs/>
          <w:lang w:eastAsia="ru-RU"/>
        </w:rPr>
        <w:t xml:space="preserve">Настоящее постановление опубликовать в информационном бюллетене «Поселковые ведомости» и  разместить на официальном сайте администрации </w:t>
      </w:r>
      <w:r w:rsidRPr="00EE663C">
        <w:rPr>
          <w:lang w:eastAsia="ru-RU"/>
        </w:rPr>
        <w:t>рабочего поселка Лунино Лунинского</w:t>
      </w:r>
      <w:r w:rsidRPr="00EE663C">
        <w:rPr>
          <w:bCs/>
          <w:lang w:eastAsia="ru-RU"/>
        </w:rPr>
        <w:t xml:space="preserve"> района Пензенской области в информационно-телекоммуникационной сети «Интернет».</w:t>
      </w:r>
      <w:r w:rsidRPr="00EE663C">
        <w:rPr>
          <w:lang w:eastAsia="ru-RU"/>
        </w:rPr>
        <w:t xml:space="preserve">  </w:t>
      </w:r>
    </w:p>
    <w:p w:rsidR="00EE663C" w:rsidRPr="00EE663C" w:rsidRDefault="00EE663C" w:rsidP="00EE663C">
      <w:pPr>
        <w:widowControl w:val="0"/>
        <w:suppressAutoHyphens w:val="0"/>
        <w:ind w:firstLine="709"/>
        <w:jc w:val="both"/>
        <w:rPr>
          <w:bCs/>
          <w:lang w:eastAsia="ru-RU"/>
        </w:rPr>
      </w:pPr>
      <w:r w:rsidRPr="00EE663C">
        <w:rPr>
          <w:lang w:eastAsia="ru-RU"/>
        </w:rPr>
        <w:t xml:space="preserve">3. </w:t>
      </w:r>
      <w:proofErr w:type="gramStart"/>
      <w:r w:rsidRPr="00EE663C">
        <w:rPr>
          <w:lang w:eastAsia="ru-RU"/>
        </w:rPr>
        <w:t>Контроль за</w:t>
      </w:r>
      <w:proofErr w:type="gramEnd"/>
      <w:r w:rsidRPr="00EE663C">
        <w:rPr>
          <w:lang w:eastAsia="ru-RU"/>
        </w:rPr>
        <w:t xml:space="preserve"> исполнением настоящего постановления возложить на главу администрации рабочего поселка Лунино Лунинского района Пензенской области.</w:t>
      </w:r>
    </w:p>
    <w:p w:rsidR="00EE663C" w:rsidRPr="00EE663C" w:rsidRDefault="00EE663C" w:rsidP="00EE663C">
      <w:pPr>
        <w:suppressAutoHyphens w:val="0"/>
        <w:rPr>
          <w:lang w:eastAsia="en-US"/>
        </w:rPr>
      </w:pPr>
    </w:p>
    <w:p w:rsidR="00EE663C" w:rsidRPr="00EE663C" w:rsidRDefault="00EE663C" w:rsidP="00EE663C">
      <w:pPr>
        <w:suppressAutoHyphens w:val="0"/>
        <w:rPr>
          <w:lang w:eastAsia="en-US"/>
        </w:rPr>
      </w:pPr>
      <w:r w:rsidRPr="00EE663C">
        <w:rPr>
          <w:lang w:eastAsia="en-US"/>
        </w:rPr>
        <w:t xml:space="preserve">Глава администрации </w:t>
      </w:r>
    </w:p>
    <w:p w:rsidR="00EE663C" w:rsidRPr="00EE663C" w:rsidRDefault="00EE663C" w:rsidP="00EE663C">
      <w:pPr>
        <w:suppressAutoHyphens w:val="0"/>
        <w:rPr>
          <w:lang w:eastAsia="en-US"/>
        </w:rPr>
      </w:pPr>
      <w:r w:rsidRPr="00EE663C">
        <w:rPr>
          <w:lang w:eastAsia="en-US"/>
        </w:rPr>
        <w:t xml:space="preserve">рабочего поселка Лунино                                                                 В.Ю. Апарин                                                                                                                                       </w:t>
      </w:r>
    </w:p>
    <w:p w:rsidR="00EE663C" w:rsidRPr="00EE663C" w:rsidRDefault="00EE663C" w:rsidP="00EE663C">
      <w:pPr>
        <w:rPr>
          <w:lang w:eastAsia="en-US"/>
        </w:rPr>
      </w:pPr>
      <w:r w:rsidRPr="00EE663C">
        <w:rPr>
          <w:lang w:eastAsia="en-US"/>
        </w:rPr>
        <w:t xml:space="preserve">                                                                                                                                </w:t>
      </w:r>
    </w:p>
    <w:p w:rsidR="005A63DA" w:rsidRPr="004631A8" w:rsidRDefault="005A63DA" w:rsidP="005A63DA">
      <w:pPr>
        <w:ind w:hanging="180"/>
        <w:jc w:val="center"/>
        <w:rPr>
          <w:kern w:val="28"/>
          <w:szCs w:val="20"/>
        </w:rPr>
      </w:pPr>
      <w:r>
        <w:rPr>
          <w:noProof/>
          <w:lang w:eastAsia="ru-RU"/>
        </w:rPr>
        <w:drawing>
          <wp:inline distT="0" distB="0" distL="0" distR="0">
            <wp:extent cx="683895" cy="86677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3895" cy="866775"/>
                    </a:xfrm>
                    <a:prstGeom prst="rect">
                      <a:avLst/>
                    </a:prstGeom>
                    <a:noFill/>
                    <a:ln>
                      <a:noFill/>
                    </a:ln>
                  </pic:spPr>
                </pic:pic>
              </a:graphicData>
            </a:graphic>
          </wp:inline>
        </w:drawing>
      </w:r>
    </w:p>
    <w:p w:rsidR="005A63DA" w:rsidRPr="004631A8" w:rsidRDefault="005A63DA" w:rsidP="005A63DA">
      <w:pPr>
        <w:jc w:val="center"/>
        <w:rPr>
          <w:b/>
        </w:rPr>
      </w:pPr>
    </w:p>
    <w:p w:rsidR="005A63DA" w:rsidRPr="004631A8" w:rsidRDefault="005A63DA" w:rsidP="005A63DA">
      <w:pPr>
        <w:jc w:val="center"/>
        <w:rPr>
          <w:b/>
          <w:kern w:val="28"/>
          <w:sz w:val="36"/>
          <w:szCs w:val="36"/>
        </w:rPr>
      </w:pPr>
      <w:r w:rsidRPr="004631A8">
        <w:rPr>
          <w:b/>
          <w:kern w:val="28"/>
          <w:sz w:val="36"/>
          <w:szCs w:val="36"/>
        </w:rPr>
        <w:t xml:space="preserve">АДМИНИСТРАЦИЯ РАБОЧЕГО ПОСЕЛКА ЛУНИНО </w:t>
      </w:r>
    </w:p>
    <w:p w:rsidR="005A63DA" w:rsidRPr="004631A8" w:rsidRDefault="005A63DA" w:rsidP="005A63DA">
      <w:pPr>
        <w:jc w:val="center"/>
        <w:rPr>
          <w:b/>
          <w:kern w:val="28"/>
          <w:sz w:val="36"/>
          <w:szCs w:val="36"/>
        </w:rPr>
      </w:pPr>
      <w:r w:rsidRPr="004631A8">
        <w:rPr>
          <w:b/>
          <w:kern w:val="28"/>
          <w:sz w:val="36"/>
          <w:szCs w:val="36"/>
        </w:rPr>
        <w:t>ЛУНИНСКОГО РАЙОНА ПЕНЗЕНСКОЙ ОБЛАСТИ</w:t>
      </w:r>
    </w:p>
    <w:p w:rsidR="005A63DA" w:rsidRPr="004631A8" w:rsidRDefault="005A63DA" w:rsidP="005A63DA">
      <w:pPr>
        <w:tabs>
          <w:tab w:val="left" w:pos="540"/>
        </w:tabs>
        <w:jc w:val="center"/>
        <w:rPr>
          <w:b/>
          <w:kern w:val="28"/>
          <w:sz w:val="28"/>
          <w:szCs w:val="28"/>
        </w:rPr>
      </w:pPr>
    </w:p>
    <w:p w:rsidR="005A63DA" w:rsidRPr="004631A8" w:rsidRDefault="005A63DA" w:rsidP="005A63DA">
      <w:pPr>
        <w:jc w:val="center"/>
        <w:rPr>
          <w:b/>
          <w:kern w:val="28"/>
          <w:sz w:val="28"/>
          <w:szCs w:val="28"/>
        </w:rPr>
      </w:pPr>
      <w:r w:rsidRPr="004631A8">
        <w:rPr>
          <w:b/>
          <w:kern w:val="28"/>
          <w:sz w:val="28"/>
          <w:szCs w:val="28"/>
        </w:rPr>
        <w:t>ПОСТАНОВЛЕНИЕ</w:t>
      </w:r>
    </w:p>
    <w:p w:rsidR="005A63DA" w:rsidRPr="004631A8" w:rsidRDefault="005A63DA" w:rsidP="005A63DA">
      <w:pPr>
        <w:jc w:val="center"/>
        <w:rPr>
          <w:b/>
        </w:rPr>
      </w:pPr>
    </w:p>
    <w:p w:rsidR="005A63DA" w:rsidRPr="004631A8" w:rsidRDefault="005A63DA" w:rsidP="005A63DA">
      <w:pPr>
        <w:jc w:val="center"/>
        <w:rPr>
          <w:u w:val="single"/>
        </w:rPr>
      </w:pPr>
      <w:r w:rsidRPr="004631A8">
        <w:t xml:space="preserve">от </w:t>
      </w:r>
      <w:r>
        <w:t>06.04.2021</w:t>
      </w:r>
      <w:r w:rsidRPr="004631A8">
        <w:t xml:space="preserve"> № </w:t>
      </w:r>
      <w:r>
        <w:t>65-п</w:t>
      </w:r>
      <w:r w:rsidRPr="004631A8">
        <w:rPr>
          <w:u w:val="single"/>
        </w:rPr>
        <w:t xml:space="preserve"> </w:t>
      </w:r>
    </w:p>
    <w:p w:rsidR="005A63DA" w:rsidRDefault="005A63DA" w:rsidP="005A63DA">
      <w:pPr>
        <w:jc w:val="center"/>
      </w:pPr>
      <w:r w:rsidRPr="004631A8">
        <w:t>р.п. Лунино</w:t>
      </w:r>
    </w:p>
    <w:p w:rsidR="005A63DA" w:rsidRPr="004631A8" w:rsidRDefault="005A63DA" w:rsidP="005A63DA">
      <w:pPr>
        <w:jc w:val="center"/>
      </w:pPr>
    </w:p>
    <w:p w:rsidR="005A63DA" w:rsidRPr="00872252" w:rsidRDefault="005A63DA" w:rsidP="005A63DA">
      <w:pPr>
        <w:pStyle w:val="af0"/>
        <w:shd w:val="clear" w:color="auto" w:fill="FFFFFF"/>
        <w:spacing w:before="0" w:beforeAutospacing="0" w:after="0" w:afterAutospacing="0"/>
        <w:jc w:val="center"/>
        <w:rPr>
          <w:rFonts w:ascii="Times New Roman" w:hAnsi="Times New Roman" w:cs="Times New Roman"/>
          <w:b/>
          <w:bCs/>
          <w:sz w:val="28"/>
          <w:szCs w:val="28"/>
        </w:rPr>
      </w:pPr>
      <w:r w:rsidRPr="00872252">
        <w:rPr>
          <w:rFonts w:ascii="Times New Roman" w:hAnsi="Times New Roman" w:cs="Times New Roman"/>
          <w:b/>
          <w:bCs/>
          <w:sz w:val="28"/>
          <w:szCs w:val="28"/>
        </w:rPr>
        <w:t>О внесении изменений в постановление администрации рабочего поселка Лунино Лунинского района Пензенской области от 10.06.2014 № 78-п «Об утверждении схем водоснабжения и теплоснабжения рабочего поселка Лунино Лунинского района Пензенской области»</w:t>
      </w:r>
    </w:p>
    <w:p w:rsidR="005A63DA" w:rsidRPr="004631A8" w:rsidRDefault="005A63DA" w:rsidP="005A63DA">
      <w:pPr>
        <w:ind w:firstLine="708"/>
        <w:jc w:val="both"/>
      </w:pPr>
      <w:r w:rsidRPr="004631A8">
        <w:t xml:space="preserve"> </w:t>
      </w:r>
    </w:p>
    <w:p w:rsidR="005A63DA" w:rsidRPr="004631A8" w:rsidRDefault="005A63DA" w:rsidP="005A63DA">
      <w:pPr>
        <w:ind w:firstLine="709"/>
        <w:jc w:val="both"/>
        <w:rPr>
          <w:sz w:val="28"/>
          <w:szCs w:val="28"/>
        </w:rPr>
      </w:pPr>
      <w:r w:rsidRPr="004631A8">
        <w:t xml:space="preserve"> </w:t>
      </w:r>
      <w:proofErr w:type="gramStart"/>
      <w:r w:rsidRPr="004631A8">
        <w:rPr>
          <w:sz w:val="28"/>
          <w:szCs w:val="28"/>
        </w:rPr>
        <w:t>В целях реализации части 4 статьи 165 Жилищного кодекса Российской Федерации, руководствуясь статьёй 14 Федерального закона от 06.10.2003 № 131-ФЗ «Об общих принципах организации местного самоуправления в Российской Федерации» (с изменениями), Федеральным законом от 07.12.2011 № 416-ФЗ «О водоснабжении и водоотведении», Постановлением Правительства РФ от 05.09.2013 № 782 «О схемах водоснабжения и водоотведения», руководствуясь Устав</w:t>
      </w:r>
      <w:r>
        <w:rPr>
          <w:sz w:val="28"/>
          <w:szCs w:val="28"/>
        </w:rPr>
        <w:t>ом</w:t>
      </w:r>
      <w:r w:rsidRPr="004631A8">
        <w:rPr>
          <w:sz w:val="28"/>
          <w:szCs w:val="28"/>
        </w:rPr>
        <w:t xml:space="preserve"> рабочего поселка Лунино Лунинского района Пензенской области,</w:t>
      </w:r>
      <w:proofErr w:type="gramEnd"/>
    </w:p>
    <w:p w:rsidR="005A63DA" w:rsidRPr="004631A8" w:rsidRDefault="005A63DA" w:rsidP="005A63DA">
      <w:pPr>
        <w:autoSpaceDE w:val="0"/>
        <w:autoSpaceDN w:val="0"/>
        <w:adjustRightInd w:val="0"/>
        <w:ind w:firstLine="539"/>
        <w:jc w:val="center"/>
        <w:rPr>
          <w:b/>
          <w:sz w:val="28"/>
          <w:szCs w:val="28"/>
        </w:rPr>
      </w:pPr>
    </w:p>
    <w:p w:rsidR="005A63DA" w:rsidRPr="004631A8" w:rsidRDefault="005A63DA" w:rsidP="005A63DA">
      <w:pPr>
        <w:jc w:val="center"/>
        <w:rPr>
          <w:sz w:val="28"/>
          <w:szCs w:val="28"/>
        </w:rPr>
      </w:pPr>
      <w:r w:rsidRPr="004631A8">
        <w:rPr>
          <w:sz w:val="28"/>
          <w:szCs w:val="28"/>
        </w:rPr>
        <w:t>АДМИНИСТРАЦИЯ РАБОЧЕГО ПОСЕЛКА ЛУНИНО</w:t>
      </w:r>
      <w:r w:rsidRPr="004631A8">
        <w:rPr>
          <w:sz w:val="28"/>
          <w:szCs w:val="28"/>
        </w:rPr>
        <w:br/>
        <w:t>ЛУНИНСКОГО РАЙОНА ПЕНЗЕНСКОЙ ОБЛАСТИ ПОСТАНОВЛЯЕТ:</w:t>
      </w:r>
    </w:p>
    <w:p w:rsidR="005A63DA" w:rsidRPr="004631A8" w:rsidRDefault="005A63DA" w:rsidP="005A63DA">
      <w:pPr>
        <w:jc w:val="center"/>
        <w:rPr>
          <w:sz w:val="28"/>
          <w:szCs w:val="28"/>
        </w:rPr>
      </w:pPr>
      <w:r w:rsidRPr="004631A8">
        <w:rPr>
          <w:color w:val="000000"/>
          <w:sz w:val="28"/>
          <w:szCs w:val="28"/>
        </w:rPr>
        <w:t xml:space="preserve"> </w:t>
      </w:r>
    </w:p>
    <w:p w:rsidR="005A63DA" w:rsidRDefault="005A63DA" w:rsidP="005A63DA">
      <w:pPr>
        <w:ind w:firstLine="567"/>
        <w:jc w:val="both"/>
        <w:rPr>
          <w:sz w:val="28"/>
          <w:szCs w:val="28"/>
        </w:rPr>
      </w:pPr>
      <w:r w:rsidRPr="004631A8">
        <w:rPr>
          <w:sz w:val="28"/>
          <w:szCs w:val="28"/>
        </w:rPr>
        <w:t xml:space="preserve">1. </w:t>
      </w:r>
      <w:r>
        <w:rPr>
          <w:sz w:val="28"/>
          <w:szCs w:val="28"/>
        </w:rPr>
        <w:t xml:space="preserve">Внести в </w:t>
      </w:r>
      <w:r w:rsidRPr="00BC76E5">
        <w:rPr>
          <w:sz w:val="28"/>
          <w:szCs w:val="28"/>
        </w:rPr>
        <w:t>постановление администрации рабочего поселка Лунино Лунинского района Пензенской области от 10.06.2014 № 78-п «Об утверждении схем водоснабжения и теплоснабжения рабочего поселка Лунино Лунинского района Пензенской области»</w:t>
      </w:r>
      <w:r>
        <w:rPr>
          <w:sz w:val="28"/>
          <w:szCs w:val="28"/>
        </w:rPr>
        <w:t xml:space="preserve"> (далее – Постановление) следующие изменения:</w:t>
      </w:r>
    </w:p>
    <w:p w:rsidR="005A63DA" w:rsidRDefault="005A63DA" w:rsidP="005A63DA">
      <w:pPr>
        <w:ind w:firstLine="567"/>
        <w:jc w:val="both"/>
        <w:rPr>
          <w:sz w:val="28"/>
          <w:szCs w:val="28"/>
        </w:rPr>
      </w:pPr>
      <w:r>
        <w:rPr>
          <w:sz w:val="28"/>
          <w:szCs w:val="28"/>
        </w:rPr>
        <w:lastRenderedPageBreak/>
        <w:t>1.1. Пункт 3 Постановления исключить.</w:t>
      </w:r>
    </w:p>
    <w:p w:rsidR="005A63DA" w:rsidRDefault="005A63DA" w:rsidP="005A63DA">
      <w:pPr>
        <w:ind w:firstLine="567"/>
        <w:jc w:val="both"/>
        <w:rPr>
          <w:sz w:val="28"/>
          <w:szCs w:val="28"/>
        </w:rPr>
      </w:pPr>
      <w:r>
        <w:rPr>
          <w:sz w:val="28"/>
          <w:szCs w:val="28"/>
        </w:rPr>
        <w:t xml:space="preserve">1.2. Приложения к постановлению </w:t>
      </w:r>
      <w:r w:rsidRPr="00667A0A">
        <w:rPr>
          <w:sz w:val="28"/>
          <w:szCs w:val="28"/>
        </w:rPr>
        <w:t>изложить в редакции согласно приложению к настоящему постановлению</w:t>
      </w:r>
      <w:r>
        <w:rPr>
          <w:sz w:val="28"/>
          <w:szCs w:val="28"/>
        </w:rPr>
        <w:t>.</w:t>
      </w:r>
    </w:p>
    <w:p w:rsidR="005A63DA" w:rsidRPr="004631A8" w:rsidRDefault="005A63DA" w:rsidP="005A63DA">
      <w:pPr>
        <w:pStyle w:val="ConsPlusTitle"/>
        <w:ind w:firstLine="567"/>
        <w:jc w:val="both"/>
        <w:rPr>
          <w:b w:val="0"/>
        </w:rPr>
      </w:pPr>
      <w:r>
        <w:rPr>
          <w:b w:val="0"/>
        </w:rPr>
        <w:t>2</w:t>
      </w:r>
      <w:r w:rsidRPr="004631A8">
        <w:rPr>
          <w:b w:val="0"/>
        </w:rPr>
        <w:t>. Постановление вступает в силу со дня его опубликования.</w:t>
      </w:r>
    </w:p>
    <w:p w:rsidR="005A63DA" w:rsidRPr="00BC76E5" w:rsidRDefault="005A63DA" w:rsidP="005A63DA">
      <w:pPr>
        <w:ind w:firstLine="567"/>
        <w:jc w:val="both"/>
        <w:rPr>
          <w:sz w:val="28"/>
          <w:szCs w:val="28"/>
        </w:rPr>
      </w:pPr>
      <w:r>
        <w:rPr>
          <w:color w:val="000000"/>
          <w:sz w:val="28"/>
          <w:szCs w:val="28"/>
        </w:rPr>
        <w:t>3</w:t>
      </w:r>
      <w:r w:rsidRPr="00BC76E5">
        <w:rPr>
          <w:color w:val="000000"/>
          <w:sz w:val="28"/>
          <w:szCs w:val="28"/>
        </w:rPr>
        <w:t xml:space="preserve">. </w:t>
      </w:r>
      <w:r w:rsidRPr="00BC76E5">
        <w:rPr>
          <w:bCs/>
          <w:sz w:val="28"/>
          <w:szCs w:val="28"/>
        </w:rPr>
        <w:t xml:space="preserve">Настоящее постановление опубликовать в информационном бюллетене «Поселковые ведомости» и  разместить на официальном сайте администрации </w:t>
      </w:r>
      <w:r w:rsidRPr="00BC76E5">
        <w:rPr>
          <w:sz w:val="28"/>
          <w:szCs w:val="28"/>
        </w:rPr>
        <w:t>рабочего поселка Лунино Лунинского</w:t>
      </w:r>
      <w:r w:rsidRPr="00BC76E5">
        <w:rPr>
          <w:bCs/>
          <w:sz w:val="28"/>
          <w:szCs w:val="28"/>
        </w:rPr>
        <w:t xml:space="preserve"> района Пензенской области в информационно-телекоммуникационной сети «Интернет».</w:t>
      </w:r>
      <w:r w:rsidRPr="00BC76E5">
        <w:rPr>
          <w:sz w:val="28"/>
          <w:szCs w:val="28"/>
        </w:rPr>
        <w:t xml:space="preserve">  </w:t>
      </w:r>
    </w:p>
    <w:p w:rsidR="005A63DA" w:rsidRPr="00BC76E5" w:rsidRDefault="005A63DA" w:rsidP="005A63DA">
      <w:pPr>
        <w:widowControl w:val="0"/>
        <w:ind w:firstLine="709"/>
        <w:jc w:val="both"/>
        <w:rPr>
          <w:sz w:val="28"/>
          <w:szCs w:val="28"/>
        </w:rPr>
      </w:pPr>
    </w:p>
    <w:p w:rsidR="005A63DA" w:rsidRPr="00BC76E5" w:rsidRDefault="005A63DA" w:rsidP="005A63DA">
      <w:pPr>
        <w:widowControl w:val="0"/>
        <w:ind w:firstLine="709"/>
        <w:jc w:val="both"/>
        <w:rPr>
          <w:sz w:val="28"/>
          <w:szCs w:val="28"/>
        </w:rPr>
      </w:pPr>
    </w:p>
    <w:p w:rsidR="005A63DA" w:rsidRPr="00BC76E5" w:rsidRDefault="005A63DA" w:rsidP="005A63DA">
      <w:pPr>
        <w:widowControl w:val="0"/>
        <w:ind w:firstLine="709"/>
        <w:jc w:val="both"/>
        <w:rPr>
          <w:sz w:val="28"/>
          <w:szCs w:val="28"/>
        </w:rPr>
      </w:pPr>
    </w:p>
    <w:p w:rsidR="005A63DA" w:rsidRPr="00BC76E5" w:rsidRDefault="005A63DA" w:rsidP="005A63DA">
      <w:pPr>
        <w:widowControl w:val="0"/>
        <w:ind w:firstLine="709"/>
        <w:jc w:val="both"/>
        <w:rPr>
          <w:bCs/>
          <w:sz w:val="28"/>
          <w:szCs w:val="28"/>
        </w:rPr>
      </w:pPr>
      <w:r>
        <w:rPr>
          <w:sz w:val="28"/>
          <w:szCs w:val="28"/>
        </w:rPr>
        <w:t>4</w:t>
      </w:r>
      <w:r w:rsidRPr="00BC76E5">
        <w:rPr>
          <w:sz w:val="28"/>
          <w:szCs w:val="28"/>
        </w:rPr>
        <w:t xml:space="preserve">. </w:t>
      </w:r>
      <w:proofErr w:type="gramStart"/>
      <w:r w:rsidRPr="00BC76E5">
        <w:rPr>
          <w:sz w:val="28"/>
          <w:szCs w:val="28"/>
        </w:rPr>
        <w:t>Контроль за</w:t>
      </w:r>
      <w:proofErr w:type="gramEnd"/>
      <w:r w:rsidRPr="00BC76E5">
        <w:rPr>
          <w:sz w:val="28"/>
          <w:szCs w:val="28"/>
        </w:rPr>
        <w:t xml:space="preserve"> исполнением настоящего постановления возложить на главу администрации рабочего поселка Лунино Лунинского района Пензенской области.</w:t>
      </w:r>
    </w:p>
    <w:p w:rsidR="005A63DA" w:rsidRPr="00BC76E5" w:rsidRDefault="005A63DA" w:rsidP="005A63DA">
      <w:pPr>
        <w:rPr>
          <w:sz w:val="28"/>
          <w:szCs w:val="28"/>
          <w:lang w:eastAsia="en-US"/>
        </w:rPr>
      </w:pPr>
    </w:p>
    <w:p w:rsidR="005A63DA" w:rsidRPr="00BC76E5" w:rsidRDefault="005A63DA" w:rsidP="005A63DA">
      <w:pPr>
        <w:rPr>
          <w:sz w:val="28"/>
          <w:szCs w:val="28"/>
          <w:lang w:eastAsia="en-US"/>
        </w:rPr>
      </w:pPr>
      <w:r w:rsidRPr="00BC76E5">
        <w:rPr>
          <w:sz w:val="28"/>
          <w:szCs w:val="28"/>
          <w:lang w:eastAsia="en-US"/>
        </w:rPr>
        <w:t xml:space="preserve">Глава администрации </w:t>
      </w:r>
    </w:p>
    <w:p w:rsidR="005A63DA" w:rsidRPr="00BC76E5" w:rsidRDefault="005A63DA" w:rsidP="005A63DA">
      <w:pPr>
        <w:rPr>
          <w:sz w:val="28"/>
          <w:szCs w:val="28"/>
          <w:lang w:eastAsia="en-US"/>
        </w:rPr>
      </w:pPr>
      <w:r w:rsidRPr="00BC76E5">
        <w:rPr>
          <w:sz w:val="28"/>
          <w:szCs w:val="28"/>
          <w:lang w:eastAsia="en-US"/>
        </w:rPr>
        <w:t>рабочего поселка Лунино                                                                 В.Ю. Апарин</w:t>
      </w:r>
    </w:p>
    <w:p w:rsidR="005A63DA" w:rsidRPr="00A3118B" w:rsidRDefault="005A63DA" w:rsidP="005A63DA">
      <w:pPr>
        <w:jc w:val="right"/>
        <w:rPr>
          <w:sz w:val="28"/>
          <w:szCs w:val="28"/>
          <w:lang w:eastAsia="en-US"/>
        </w:rPr>
      </w:pPr>
      <w:r w:rsidRPr="004631A8">
        <w:rPr>
          <w:sz w:val="28"/>
          <w:szCs w:val="28"/>
        </w:rPr>
        <w:br w:type="page"/>
      </w:r>
      <w:r w:rsidRPr="00A3118B">
        <w:rPr>
          <w:sz w:val="28"/>
          <w:szCs w:val="28"/>
          <w:lang w:eastAsia="en-US"/>
        </w:rPr>
        <w:lastRenderedPageBreak/>
        <w:t xml:space="preserve">Приложение </w:t>
      </w:r>
    </w:p>
    <w:p w:rsidR="005A63DA" w:rsidRPr="00A3118B" w:rsidRDefault="005A63DA" w:rsidP="005A63DA">
      <w:pPr>
        <w:jc w:val="right"/>
        <w:rPr>
          <w:sz w:val="28"/>
          <w:szCs w:val="28"/>
          <w:lang w:eastAsia="en-US"/>
        </w:rPr>
      </w:pPr>
      <w:r w:rsidRPr="00A3118B">
        <w:rPr>
          <w:sz w:val="28"/>
          <w:szCs w:val="28"/>
          <w:lang w:eastAsia="en-US"/>
        </w:rPr>
        <w:t xml:space="preserve"> к постановлению администрации</w:t>
      </w:r>
    </w:p>
    <w:p w:rsidR="005A63DA" w:rsidRPr="00A3118B" w:rsidRDefault="005A63DA" w:rsidP="005A63DA">
      <w:pPr>
        <w:jc w:val="right"/>
        <w:rPr>
          <w:sz w:val="28"/>
          <w:szCs w:val="28"/>
          <w:lang w:eastAsia="en-US"/>
        </w:rPr>
      </w:pPr>
      <w:r w:rsidRPr="00A3118B">
        <w:rPr>
          <w:sz w:val="28"/>
          <w:szCs w:val="28"/>
          <w:lang w:eastAsia="en-US"/>
        </w:rPr>
        <w:t>рабочего поселка Лунино Лунинского района</w:t>
      </w:r>
    </w:p>
    <w:p w:rsidR="005A63DA" w:rsidRPr="00A3118B" w:rsidRDefault="005A63DA" w:rsidP="005A63DA">
      <w:pPr>
        <w:jc w:val="right"/>
        <w:rPr>
          <w:sz w:val="28"/>
          <w:szCs w:val="28"/>
          <w:lang w:eastAsia="en-US"/>
        </w:rPr>
      </w:pPr>
      <w:r w:rsidRPr="00A3118B">
        <w:rPr>
          <w:sz w:val="28"/>
          <w:szCs w:val="28"/>
          <w:lang w:eastAsia="en-US"/>
        </w:rPr>
        <w:t>Пензенской области</w:t>
      </w:r>
    </w:p>
    <w:p w:rsidR="005A63DA" w:rsidRPr="00A3118B" w:rsidRDefault="005A63DA" w:rsidP="005A63DA">
      <w:pPr>
        <w:jc w:val="right"/>
        <w:rPr>
          <w:sz w:val="28"/>
          <w:szCs w:val="28"/>
          <w:lang w:eastAsia="en-US"/>
        </w:rPr>
      </w:pPr>
      <w:r w:rsidRPr="00A3118B">
        <w:rPr>
          <w:sz w:val="28"/>
          <w:szCs w:val="28"/>
          <w:lang w:eastAsia="en-US"/>
        </w:rPr>
        <w:t xml:space="preserve">  от </w:t>
      </w:r>
      <w:r>
        <w:rPr>
          <w:sz w:val="28"/>
          <w:szCs w:val="28"/>
          <w:lang w:eastAsia="en-US"/>
        </w:rPr>
        <w:t>06</w:t>
      </w:r>
      <w:r w:rsidRPr="00A3118B">
        <w:rPr>
          <w:sz w:val="28"/>
          <w:szCs w:val="28"/>
          <w:lang w:eastAsia="en-US"/>
        </w:rPr>
        <w:t>.0</w:t>
      </w:r>
      <w:r>
        <w:rPr>
          <w:sz w:val="28"/>
          <w:szCs w:val="28"/>
          <w:lang w:eastAsia="en-US"/>
        </w:rPr>
        <w:t>4</w:t>
      </w:r>
      <w:r w:rsidRPr="00A3118B">
        <w:rPr>
          <w:sz w:val="28"/>
          <w:szCs w:val="28"/>
          <w:lang w:eastAsia="en-US"/>
        </w:rPr>
        <w:t>.2021 № 6</w:t>
      </w:r>
      <w:r>
        <w:rPr>
          <w:sz w:val="28"/>
          <w:szCs w:val="28"/>
          <w:lang w:eastAsia="en-US"/>
        </w:rPr>
        <w:t>5</w:t>
      </w:r>
      <w:r w:rsidRPr="00A3118B">
        <w:rPr>
          <w:sz w:val="28"/>
          <w:szCs w:val="28"/>
          <w:lang w:eastAsia="en-US"/>
        </w:rPr>
        <w:t>-п</w:t>
      </w:r>
    </w:p>
    <w:p w:rsidR="005A63DA" w:rsidRPr="00A3118B" w:rsidRDefault="005A63DA" w:rsidP="005A63DA">
      <w:pPr>
        <w:jc w:val="right"/>
        <w:rPr>
          <w:sz w:val="28"/>
          <w:szCs w:val="28"/>
          <w:lang w:eastAsia="en-US"/>
        </w:rPr>
      </w:pPr>
    </w:p>
    <w:p w:rsidR="005A63DA" w:rsidRPr="00A3118B" w:rsidRDefault="005A63DA" w:rsidP="005A63DA">
      <w:pPr>
        <w:jc w:val="right"/>
        <w:rPr>
          <w:lang w:eastAsia="en-US"/>
        </w:rPr>
      </w:pPr>
      <w:r w:rsidRPr="00A3118B">
        <w:rPr>
          <w:lang w:eastAsia="en-US"/>
        </w:rPr>
        <w:t xml:space="preserve">УТВЕРЖДЕНО </w:t>
      </w:r>
    </w:p>
    <w:p w:rsidR="005A63DA" w:rsidRPr="00A3118B" w:rsidRDefault="005A63DA" w:rsidP="005A63DA">
      <w:pPr>
        <w:tabs>
          <w:tab w:val="left" w:pos="6899"/>
        </w:tabs>
        <w:ind w:left="5580"/>
        <w:jc w:val="right"/>
        <w:rPr>
          <w:lang w:eastAsia="en-US"/>
        </w:rPr>
      </w:pPr>
      <w:r w:rsidRPr="00A3118B">
        <w:rPr>
          <w:lang w:eastAsia="en-US"/>
        </w:rPr>
        <w:t>постановлением администрации</w:t>
      </w:r>
    </w:p>
    <w:p w:rsidR="005A63DA" w:rsidRPr="00A3118B" w:rsidRDefault="005A63DA" w:rsidP="005A63DA">
      <w:pPr>
        <w:tabs>
          <w:tab w:val="left" w:pos="6899"/>
        </w:tabs>
        <w:ind w:left="5580"/>
        <w:jc w:val="right"/>
        <w:rPr>
          <w:lang w:eastAsia="en-US"/>
        </w:rPr>
      </w:pPr>
      <w:r w:rsidRPr="00A3118B">
        <w:rPr>
          <w:lang w:eastAsia="en-US"/>
        </w:rPr>
        <w:t>рабочего поселка Лунино Лунинского района</w:t>
      </w:r>
    </w:p>
    <w:p w:rsidR="005A63DA" w:rsidRPr="00A3118B" w:rsidRDefault="005A63DA" w:rsidP="005A63DA">
      <w:pPr>
        <w:tabs>
          <w:tab w:val="left" w:pos="6899"/>
        </w:tabs>
        <w:ind w:left="5580"/>
        <w:jc w:val="right"/>
        <w:rPr>
          <w:lang w:eastAsia="en-US"/>
        </w:rPr>
      </w:pPr>
      <w:r w:rsidRPr="00A3118B">
        <w:rPr>
          <w:lang w:eastAsia="en-US"/>
        </w:rPr>
        <w:t>Пензенской области</w:t>
      </w:r>
    </w:p>
    <w:p w:rsidR="005A63DA" w:rsidRPr="00A3118B" w:rsidRDefault="005A63DA" w:rsidP="005A63DA">
      <w:pPr>
        <w:tabs>
          <w:tab w:val="left" w:pos="6899"/>
        </w:tabs>
        <w:ind w:left="5580"/>
        <w:jc w:val="right"/>
        <w:rPr>
          <w:lang w:eastAsia="en-US"/>
        </w:rPr>
      </w:pPr>
      <w:r w:rsidRPr="00A3118B">
        <w:rPr>
          <w:lang w:eastAsia="en-US"/>
        </w:rPr>
        <w:t xml:space="preserve">  от </w:t>
      </w:r>
      <w:r>
        <w:rPr>
          <w:lang w:eastAsia="en-US"/>
        </w:rPr>
        <w:t>10.06.2014</w:t>
      </w:r>
      <w:r w:rsidRPr="00A3118B">
        <w:rPr>
          <w:lang w:eastAsia="en-US"/>
        </w:rPr>
        <w:t xml:space="preserve"> № </w:t>
      </w:r>
      <w:r>
        <w:rPr>
          <w:lang w:eastAsia="en-US"/>
        </w:rPr>
        <w:t>78</w:t>
      </w:r>
      <w:r w:rsidRPr="00A3118B">
        <w:rPr>
          <w:lang w:eastAsia="en-US"/>
        </w:rPr>
        <w:t>-п</w:t>
      </w:r>
    </w:p>
    <w:p w:rsidR="005A63DA" w:rsidRPr="004631A8" w:rsidRDefault="005A63DA" w:rsidP="005A63DA">
      <w:pPr>
        <w:ind w:left="3969"/>
        <w:jc w:val="center"/>
        <w:rPr>
          <w:sz w:val="28"/>
          <w:szCs w:val="28"/>
        </w:rPr>
      </w:pPr>
    </w:p>
    <w:p w:rsidR="005A63DA" w:rsidRPr="009D7AE6" w:rsidRDefault="005A63DA" w:rsidP="005A63DA">
      <w:pPr>
        <w:jc w:val="right"/>
        <w:rPr>
          <w:bCs/>
          <w:sz w:val="28"/>
          <w:szCs w:val="28"/>
        </w:rPr>
      </w:pPr>
      <w:r w:rsidRPr="009D7AE6">
        <w:rPr>
          <w:bCs/>
          <w:sz w:val="28"/>
          <w:szCs w:val="28"/>
        </w:rPr>
        <w:t>Приложение 1</w:t>
      </w:r>
    </w:p>
    <w:p w:rsidR="005A63DA" w:rsidRDefault="005A63DA" w:rsidP="005A63DA">
      <w:pPr>
        <w:jc w:val="center"/>
        <w:rPr>
          <w:b/>
          <w:bCs/>
          <w:sz w:val="28"/>
          <w:szCs w:val="28"/>
        </w:rPr>
      </w:pPr>
    </w:p>
    <w:p w:rsidR="005A63DA" w:rsidRPr="004631A8" w:rsidRDefault="005A63DA" w:rsidP="005A63DA">
      <w:pPr>
        <w:jc w:val="center"/>
        <w:rPr>
          <w:b/>
          <w:bCs/>
          <w:sz w:val="28"/>
          <w:szCs w:val="28"/>
        </w:rPr>
      </w:pPr>
      <w:r w:rsidRPr="004631A8">
        <w:rPr>
          <w:b/>
          <w:bCs/>
          <w:sz w:val="28"/>
          <w:szCs w:val="28"/>
        </w:rPr>
        <w:t xml:space="preserve">Схемы водоснабжения рабочего поселка Лунино </w:t>
      </w:r>
      <w:r w:rsidRPr="004631A8">
        <w:rPr>
          <w:b/>
          <w:bCs/>
          <w:sz w:val="28"/>
          <w:szCs w:val="28"/>
        </w:rPr>
        <w:br/>
        <w:t>Лунинского района Пензенской области</w:t>
      </w:r>
    </w:p>
    <w:p w:rsidR="005A63DA" w:rsidRPr="004631A8" w:rsidRDefault="005A63DA" w:rsidP="005A63DA">
      <w:pPr>
        <w:jc w:val="center"/>
        <w:rPr>
          <w:b/>
          <w:bCs/>
          <w:sz w:val="28"/>
          <w:szCs w:val="28"/>
        </w:rPr>
      </w:pPr>
    </w:p>
    <w:p w:rsidR="005A63DA" w:rsidRPr="004631A8" w:rsidRDefault="005A63DA" w:rsidP="005A63DA">
      <w:pPr>
        <w:shd w:val="clear" w:color="auto" w:fill="FFFFFF"/>
        <w:ind w:left="10" w:right="67" w:firstLine="720"/>
        <w:jc w:val="center"/>
        <w:rPr>
          <w:b/>
          <w:bCs/>
          <w:sz w:val="28"/>
          <w:szCs w:val="28"/>
        </w:rPr>
      </w:pPr>
      <w:smartTag w:uri="urn:schemas-microsoft-com:office:smarttags" w:element="place">
        <w:r w:rsidRPr="004631A8">
          <w:rPr>
            <w:b/>
            <w:bCs/>
            <w:sz w:val="28"/>
            <w:szCs w:val="28"/>
            <w:lang w:val="en-US"/>
          </w:rPr>
          <w:t>I</w:t>
        </w:r>
        <w:r w:rsidRPr="004631A8">
          <w:rPr>
            <w:b/>
            <w:bCs/>
            <w:sz w:val="28"/>
            <w:szCs w:val="28"/>
          </w:rPr>
          <w:t>.</w:t>
        </w:r>
      </w:smartTag>
      <w:r w:rsidRPr="004631A8">
        <w:rPr>
          <w:b/>
          <w:bCs/>
          <w:sz w:val="28"/>
          <w:szCs w:val="28"/>
        </w:rPr>
        <w:t xml:space="preserve"> Общие положения</w:t>
      </w:r>
    </w:p>
    <w:p w:rsidR="005A63DA" w:rsidRPr="004631A8" w:rsidRDefault="005A63DA" w:rsidP="005A63DA">
      <w:pPr>
        <w:shd w:val="clear" w:color="auto" w:fill="FFFFFF"/>
        <w:ind w:left="10" w:right="67" w:firstLine="720"/>
        <w:jc w:val="center"/>
        <w:rPr>
          <w:b/>
          <w:bCs/>
          <w:sz w:val="28"/>
          <w:szCs w:val="28"/>
        </w:rPr>
      </w:pPr>
    </w:p>
    <w:p w:rsidR="005A63DA" w:rsidRPr="004631A8" w:rsidRDefault="005A63DA" w:rsidP="005A63DA">
      <w:pPr>
        <w:shd w:val="clear" w:color="auto" w:fill="FFFFFF"/>
        <w:ind w:left="10" w:right="67" w:firstLine="720"/>
        <w:jc w:val="both"/>
        <w:rPr>
          <w:sz w:val="28"/>
          <w:szCs w:val="28"/>
        </w:rPr>
      </w:pPr>
      <w:r w:rsidRPr="004631A8">
        <w:rPr>
          <w:sz w:val="28"/>
          <w:szCs w:val="28"/>
        </w:rPr>
        <w:t>Основанием для разработки схемы водоснабжения рабочего поселка Лунино Лунинского района Пензенской области является:</w:t>
      </w:r>
    </w:p>
    <w:p w:rsidR="005A63DA" w:rsidRPr="004631A8" w:rsidRDefault="005A63DA" w:rsidP="005A63DA">
      <w:pPr>
        <w:shd w:val="clear" w:color="auto" w:fill="FFFFFF"/>
        <w:ind w:left="10" w:right="67" w:firstLine="274"/>
        <w:jc w:val="both"/>
        <w:rPr>
          <w:sz w:val="28"/>
          <w:szCs w:val="28"/>
        </w:rPr>
      </w:pPr>
      <w:r w:rsidRPr="004631A8">
        <w:rPr>
          <w:sz w:val="28"/>
          <w:szCs w:val="28"/>
        </w:rPr>
        <w:t>- Федеральный закон от 07.12.2011 № 416-ФЗ «О водоснабжении и водоотведении»;</w:t>
      </w:r>
    </w:p>
    <w:p w:rsidR="005A63DA" w:rsidRPr="004631A8" w:rsidRDefault="005A63DA" w:rsidP="005A63DA">
      <w:pPr>
        <w:pStyle w:val="p6"/>
        <w:spacing w:before="0" w:beforeAutospacing="0" w:after="0" w:afterAutospacing="0"/>
        <w:ind w:left="10" w:firstLine="274"/>
        <w:jc w:val="both"/>
        <w:rPr>
          <w:b/>
          <w:i/>
          <w:sz w:val="28"/>
          <w:szCs w:val="28"/>
        </w:rPr>
      </w:pPr>
      <w:r w:rsidRPr="005A63DA">
        <w:rPr>
          <w:rStyle w:val="s4"/>
          <w:b w:val="0"/>
          <w:i w:val="0"/>
          <w:lang w:val="ru-RU"/>
        </w:rPr>
        <w:t>- Федеральный закон от 30.12.2004 №210-ФЗ «Об основах регулирования тарифов организаций коммунального комплекса»;</w:t>
      </w:r>
    </w:p>
    <w:p w:rsidR="005A63DA" w:rsidRPr="004631A8" w:rsidRDefault="005A63DA" w:rsidP="005A63DA">
      <w:pPr>
        <w:pStyle w:val="p6"/>
        <w:spacing w:before="0" w:beforeAutospacing="0" w:after="0" w:afterAutospacing="0"/>
        <w:ind w:left="10" w:firstLine="274"/>
        <w:jc w:val="both"/>
        <w:rPr>
          <w:b/>
          <w:i/>
          <w:sz w:val="28"/>
          <w:szCs w:val="28"/>
        </w:rPr>
      </w:pPr>
      <w:r w:rsidRPr="005A63DA">
        <w:rPr>
          <w:rStyle w:val="s4"/>
          <w:b w:val="0"/>
          <w:i w:val="0"/>
          <w:lang w:val="ru-RU"/>
        </w:rPr>
        <w:t>- Правила определения и предоставления технических условий подключения объекта капитального строительства к сетям инженерно-технического обеспечения», утвержденных постановлением Правительства РФ от 13.02.2006 № 83,</w:t>
      </w:r>
    </w:p>
    <w:p w:rsidR="005A63DA" w:rsidRPr="005A63DA" w:rsidRDefault="005A63DA" w:rsidP="005A63DA">
      <w:pPr>
        <w:pStyle w:val="p6"/>
        <w:spacing w:before="0" w:beforeAutospacing="0" w:after="0" w:afterAutospacing="0"/>
        <w:ind w:left="10" w:firstLine="274"/>
        <w:jc w:val="both"/>
        <w:rPr>
          <w:rStyle w:val="s4"/>
          <w:b w:val="0"/>
          <w:i w:val="0"/>
          <w:lang w:val="ru-RU"/>
        </w:rPr>
      </w:pPr>
      <w:r w:rsidRPr="005A63DA">
        <w:rPr>
          <w:rStyle w:val="s4"/>
          <w:b w:val="0"/>
          <w:i w:val="0"/>
          <w:lang w:val="ru-RU"/>
        </w:rPr>
        <w:t>- Водный кодекс Российской Федерации;</w:t>
      </w:r>
    </w:p>
    <w:p w:rsidR="005A63DA" w:rsidRPr="004631A8" w:rsidRDefault="005A63DA" w:rsidP="005A63DA">
      <w:pPr>
        <w:pStyle w:val="p6"/>
        <w:spacing w:before="0" w:beforeAutospacing="0" w:after="0" w:afterAutospacing="0"/>
        <w:ind w:left="10" w:firstLine="274"/>
        <w:jc w:val="both"/>
        <w:rPr>
          <w:b/>
          <w:i/>
          <w:sz w:val="28"/>
          <w:szCs w:val="28"/>
          <w:lang w:eastAsia="en-US"/>
        </w:rPr>
      </w:pPr>
      <w:r w:rsidRPr="005A63DA">
        <w:rPr>
          <w:rStyle w:val="s4"/>
          <w:b w:val="0"/>
          <w:i w:val="0"/>
          <w:lang w:val="ru-RU"/>
        </w:rPr>
        <w:t>- Генеральный план рабочего поселка Лунино Лунинского района Пензенской области.</w:t>
      </w:r>
    </w:p>
    <w:p w:rsidR="005A63DA" w:rsidRDefault="005A63DA" w:rsidP="005A63DA">
      <w:pPr>
        <w:tabs>
          <w:tab w:val="center" w:pos="0"/>
        </w:tabs>
        <w:autoSpaceDE w:val="0"/>
        <w:autoSpaceDN w:val="0"/>
        <w:adjustRightInd w:val="0"/>
        <w:jc w:val="center"/>
        <w:rPr>
          <w:b/>
          <w:bCs/>
          <w:sz w:val="28"/>
          <w:szCs w:val="28"/>
        </w:rPr>
      </w:pPr>
    </w:p>
    <w:p w:rsidR="005A63DA" w:rsidRPr="004631A8" w:rsidRDefault="005A63DA" w:rsidP="005A63DA">
      <w:pPr>
        <w:tabs>
          <w:tab w:val="center" w:pos="0"/>
        </w:tabs>
        <w:autoSpaceDE w:val="0"/>
        <w:autoSpaceDN w:val="0"/>
        <w:adjustRightInd w:val="0"/>
        <w:jc w:val="center"/>
        <w:rPr>
          <w:b/>
          <w:bCs/>
          <w:sz w:val="28"/>
          <w:szCs w:val="28"/>
        </w:rPr>
      </w:pPr>
      <w:r w:rsidRPr="004631A8">
        <w:rPr>
          <w:b/>
          <w:bCs/>
          <w:sz w:val="28"/>
          <w:szCs w:val="28"/>
          <w:lang w:val="en-US"/>
        </w:rPr>
        <w:t>II</w:t>
      </w:r>
      <w:r w:rsidRPr="004631A8">
        <w:rPr>
          <w:b/>
          <w:bCs/>
          <w:sz w:val="28"/>
          <w:szCs w:val="28"/>
        </w:rPr>
        <w:t>. Состав схем водоснабжении рабочего поселка Лунино на период до 202</w:t>
      </w:r>
      <w:r>
        <w:rPr>
          <w:b/>
          <w:bCs/>
          <w:sz w:val="28"/>
          <w:szCs w:val="28"/>
        </w:rPr>
        <w:t>5</w:t>
      </w:r>
      <w:r w:rsidRPr="004631A8">
        <w:rPr>
          <w:b/>
          <w:bCs/>
          <w:sz w:val="28"/>
          <w:szCs w:val="28"/>
        </w:rPr>
        <w:t xml:space="preserve"> года</w:t>
      </w:r>
    </w:p>
    <w:p w:rsidR="005A63DA" w:rsidRPr="004631A8" w:rsidRDefault="005A63DA" w:rsidP="005A63DA">
      <w:pPr>
        <w:autoSpaceDE w:val="0"/>
        <w:autoSpaceDN w:val="0"/>
        <w:adjustRightInd w:val="0"/>
        <w:ind w:firstLine="720"/>
        <w:jc w:val="both"/>
        <w:rPr>
          <w:sz w:val="28"/>
          <w:szCs w:val="28"/>
        </w:rPr>
      </w:pPr>
      <w:r w:rsidRPr="004631A8">
        <w:rPr>
          <w:sz w:val="28"/>
          <w:szCs w:val="28"/>
        </w:rPr>
        <w:t>Разработанная схема водоснабжения рабочего поселка Лунино Лунинского района Пензенской области включает в себя:</w:t>
      </w:r>
    </w:p>
    <w:p w:rsidR="005A63DA" w:rsidRPr="004631A8" w:rsidRDefault="005A63DA" w:rsidP="005A63DA">
      <w:pPr>
        <w:autoSpaceDE w:val="0"/>
        <w:autoSpaceDN w:val="0"/>
        <w:adjustRightInd w:val="0"/>
        <w:jc w:val="both"/>
        <w:rPr>
          <w:sz w:val="28"/>
          <w:szCs w:val="28"/>
        </w:rPr>
      </w:pPr>
      <w:r w:rsidRPr="004631A8">
        <w:rPr>
          <w:sz w:val="28"/>
          <w:szCs w:val="28"/>
        </w:rPr>
        <w:tab/>
        <w:t>1. Общие положения.</w:t>
      </w:r>
    </w:p>
    <w:p w:rsidR="005A63DA" w:rsidRPr="004631A8" w:rsidRDefault="005A63DA" w:rsidP="005A63DA">
      <w:pPr>
        <w:autoSpaceDE w:val="0"/>
        <w:autoSpaceDN w:val="0"/>
        <w:adjustRightInd w:val="0"/>
        <w:jc w:val="both"/>
        <w:rPr>
          <w:sz w:val="28"/>
          <w:szCs w:val="28"/>
        </w:rPr>
      </w:pPr>
      <w:r w:rsidRPr="004631A8">
        <w:rPr>
          <w:sz w:val="28"/>
          <w:szCs w:val="28"/>
        </w:rPr>
        <w:tab/>
        <w:t>2. Цели и задачи разработки схемы водоснабжения.</w:t>
      </w:r>
    </w:p>
    <w:p w:rsidR="005A63DA" w:rsidRPr="004631A8" w:rsidRDefault="005A63DA" w:rsidP="005A63DA">
      <w:pPr>
        <w:autoSpaceDE w:val="0"/>
        <w:autoSpaceDN w:val="0"/>
        <w:adjustRightInd w:val="0"/>
        <w:jc w:val="both"/>
        <w:rPr>
          <w:sz w:val="28"/>
          <w:szCs w:val="28"/>
        </w:rPr>
      </w:pPr>
      <w:r w:rsidRPr="004631A8">
        <w:rPr>
          <w:sz w:val="28"/>
          <w:szCs w:val="28"/>
        </w:rPr>
        <w:tab/>
        <w:t>3. Общую характеристику поселения.</w:t>
      </w:r>
    </w:p>
    <w:p w:rsidR="005A63DA" w:rsidRPr="004631A8" w:rsidRDefault="005A63DA" w:rsidP="005A63DA">
      <w:pPr>
        <w:autoSpaceDE w:val="0"/>
        <w:autoSpaceDN w:val="0"/>
        <w:adjustRightInd w:val="0"/>
        <w:jc w:val="both"/>
        <w:rPr>
          <w:sz w:val="28"/>
          <w:szCs w:val="28"/>
        </w:rPr>
      </w:pPr>
      <w:r w:rsidRPr="004631A8">
        <w:rPr>
          <w:sz w:val="28"/>
          <w:szCs w:val="28"/>
        </w:rPr>
        <w:tab/>
        <w:t>4. Принципиальные схемы водоснабжения.</w:t>
      </w:r>
    </w:p>
    <w:p w:rsidR="005A63DA" w:rsidRPr="004631A8" w:rsidRDefault="005A63DA" w:rsidP="005A63DA">
      <w:pPr>
        <w:autoSpaceDE w:val="0"/>
        <w:autoSpaceDN w:val="0"/>
        <w:adjustRightInd w:val="0"/>
        <w:jc w:val="both"/>
        <w:rPr>
          <w:sz w:val="28"/>
          <w:szCs w:val="28"/>
        </w:rPr>
      </w:pPr>
      <w:r w:rsidRPr="004631A8">
        <w:rPr>
          <w:sz w:val="28"/>
          <w:szCs w:val="28"/>
        </w:rPr>
        <w:tab/>
        <w:t>5. Схемы холодного водоснабжения рабочего поселка Лунино Лунинского района Пензенской области.</w:t>
      </w:r>
    </w:p>
    <w:p w:rsidR="005A63DA" w:rsidRPr="004631A8" w:rsidRDefault="005A63DA" w:rsidP="005A63DA">
      <w:pPr>
        <w:autoSpaceDE w:val="0"/>
        <w:autoSpaceDN w:val="0"/>
        <w:adjustRightInd w:val="0"/>
        <w:jc w:val="both"/>
        <w:rPr>
          <w:sz w:val="28"/>
          <w:szCs w:val="28"/>
        </w:rPr>
      </w:pPr>
      <w:r w:rsidRPr="004631A8">
        <w:rPr>
          <w:sz w:val="28"/>
          <w:szCs w:val="28"/>
        </w:rPr>
        <w:tab/>
        <w:t>6. Расчетные расходы воды.</w:t>
      </w:r>
    </w:p>
    <w:p w:rsidR="005A63DA" w:rsidRPr="004631A8" w:rsidRDefault="005A63DA" w:rsidP="005A63DA">
      <w:pPr>
        <w:autoSpaceDE w:val="0"/>
        <w:autoSpaceDN w:val="0"/>
        <w:adjustRightInd w:val="0"/>
        <w:rPr>
          <w:rFonts w:ascii="TimesNewRoman" w:hAnsi="TimesNewRoman" w:cs="TimesNewRoman"/>
          <w:color w:val="000000"/>
          <w:sz w:val="28"/>
          <w:szCs w:val="28"/>
        </w:rPr>
      </w:pPr>
      <w:r w:rsidRPr="004631A8">
        <w:rPr>
          <w:sz w:val="28"/>
          <w:szCs w:val="28"/>
        </w:rPr>
        <w:lastRenderedPageBreak/>
        <w:tab/>
        <w:t>7.</w:t>
      </w:r>
      <w:r w:rsidRPr="004631A8">
        <w:rPr>
          <w:rFonts w:ascii="TimesNewRoman" w:hAnsi="TimesNewRoman" w:cs="TimesNewRoman"/>
          <w:color w:val="000000"/>
          <w:sz w:val="28"/>
          <w:szCs w:val="28"/>
        </w:rPr>
        <w:t xml:space="preserve"> Предложения реконструкции и технического перевооружения источников водоснабжения.</w:t>
      </w:r>
    </w:p>
    <w:p w:rsidR="005A63DA" w:rsidRPr="004631A8" w:rsidRDefault="005A63DA" w:rsidP="005A63DA">
      <w:pPr>
        <w:autoSpaceDE w:val="0"/>
        <w:autoSpaceDN w:val="0"/>
        <w:adjustRightInd w:val="0"/>
        <w:jc w:val="both"/>
        <w:rPr>
          <w:sz w:val="28"/>
          <w:szCs w:val="28"/>
        </w:rPr>
      </w:pPr>
      <w:r w:rsidRPr="004631A8">
        <w:rPr>
          <w:rFonts w:ascii="TimesNewRoman" w:hAnsi="TimesNewRoman" w:cs="TimesNewRoman"/>
          <w:color w:val="000000"/>
          <w:sz w:val="28"/>
          <w:szCs w:val="28"/>
        </w:rPr>
        <w:tab/>
        <w:t>8. Перспективное потребление ресурсов в сфере водопотребления в рабочем поселке Лунино Лунинского района Пензенской области.</w:t>
      </w:r>
    </w:p>
    <w:p w:rsidR="005A63DA" w:rsidRDefault="005A63DA" w:rsidP="005A63DA">
      <w:pPr>
        <w:ind w:left="360"/>
        <w:jc w:val="center"/>
        <w:rPr>
          <w:b/>
          <w:bCs/>
          <w:sz w:val="28"/>
          <w:szCs w:val="28"/>
        </w:rPr>
      </w:pPr>
    </w:p>
    <w:p w:rsidR="005A63DA" w:rsidRPr="004631A8" w:rsidRDefault="005A63DA" w:rsidP="005A63DA">
      <w:pPr>
        <w:ind w:left="360"/>
        <w:jc w:val="center"/>
        <w:rPr>
          <w:b/>
          <w:bCs/>
          <w:sz w:val="28"/>
          <w:szCs w:val="28"/>
        </w:rPr>
      </w:pPr>
      <w:r w:rsidRPr="004631A8">
        <w:rPr>
          <w:b/>
          <w:bCs/>
          <w:sz w:val="28"/>
          <w:szCs w:val="28"/>
          <w:lang w:val="en-US"/>
        </w:rPr>
        <w:t>III</w:t>
      </w:r>
      <w:r w:rsidRPr="004631A8">
        <w:rPr>
          <w:b/>
          <w:bCs/>
          <w:sz w:val="28"/>
          <w:szCs w:val="28"/>
        </w:rPr>
        <w:t>. Цели и задачи разработки схем водоснабжения рабочего поселка Лунино Лунинского района Пензенской области</w:t>
      </w:r>
    </w:p>
    <w:p w:rsidR="005A63DA" w:rsidRPr="004631A8" w:rsidRDefault="005A63DA" w:rsidP="005A63DA">
      <w:pPr>
        <w:ind w:left="360"/>
        <w:jc w:val="center"/>
        <w:rPr>
          <w:sz w:val="28"/>
          <w:szCs w:val="28"/>
        </w:rPr>
      </w:pPr>
    </w:p>
    <w:p w:rsidR="005A63DA" w:rsidRPr="004631A8" w:rsidRDefault="005A63DA" w:rsidP="005A63DA">
      <w:pPr>
        <w:ind w:firstLine="567"/>
        <w:jc w:val="both"/>
        <w:rPr>
          <w:sz w:val="28"/>
          <w:szCs w:val="28"/>
        </w:rPr>
      </w:pPr>
      <w:proofErr w:type="gramStart"/>
      <w:r w:rsidRPr="005A63DA">
        <w:rPr>
          <w:rStyle w:val="s4"/>
          <w:lang w:val="ru-RU"/>
        </w:rPr>
        <w:t>Схема включает первоочередные мероприятия по созданию и развитию централизованной системы водоснабжения рабочего поселка Лунино Лунинского района Пензенской области, повышению надежности функционирования этой системы, обеспечению комфортных и безопасных условий для проживания в рабочем поселке Лунино,</w:t>
      </w:r>
      <w:r w:rsidRPr="004631A8">
        <w:rPr>
          <w:sz w:val="28"/>
          <w:szCs w:val="28"/>
        </w:rPr>
        <w:t xml:space="preserve"> обеспечению надежного водоснабжения наиболее экономичным способом при минимальном воздействии на окружающую среду, а также экономического стимулирования развития систем водоснабжения и внедрения энергосберегающих технологий.</w:t>
      </w:r>
      <w:proofErr w:type="gramEnd"/>
    </w:p>
    <w:p w:rsidR="005A63DA" w:rsidRPr="004631A8" w:rsidRDefault="005A63DA" w:rsidP="005A63DA">
      <w:pPr>
        <w:autoSpaceDE w:val="0"/>
        <w:autoSpaceDN w:val="0"/>
        <w:adjustRightInd w:val="0"/>
        <w:ind w:firstLine="709"/>
        <w:jc w:val="both"/>
        <w:rPr>
          <w:sz w:val="28"/>
          <w:szCs w:val="28"/>
        </w:rPr>
      </w:pPr>
      <w:r w:rsidRPr="004631A8">
        <w:rPr>
          <w:sz w:val="28"/>
          <w:szCs w:val="28"/>
        </w:rPr>
        <w:t>Основными задачами при разработке схемы водоснабжения рабочего поселка Лунино Лунинского района Пензенской области на период до 202</w:t>
      </w:r>
      <w:r>
        <w:rPr>
          <w:sz w:val="28"/>
          <w:szCs w:val="28"/>
        </w:rPr>
        <w:t>5</w:t>
      </w:r>
      <w:r w:rsidRPr="004631A8">
        <w:rPr>
          <w:sz w:val="28"/>
          <w:szCs w:val="28"/>
        </w:rPr>
        <w:t xml:space="preserve"> года являются:</w:t>
      </w:r>
    </w:p>
    <w:p w:rsidR="005A63DA" w:rsidRPr="004631A8" w:rsidRDefault="005A63DA" w:rsidP="005A63DA">
      <w:pPr>
        <w:numPr>
          <w:ilvl w:val="0"/>
          <w:numId w:val="25"/>
        </w:numPr>
        <w:suppressAutoHyphens w:val="0"/>
        <w:autoSpaceDE w:val="0"/>
        <w:autoSpaceDN w:val="0"/>
        <w:adjustRightInd w:val="0"/>
        <w:jc w:val="both"/>
        <w:rPr>
          <w:sz w:val="28"/>
          <w:szCs w:val="28"/>
        </w:rPr>
      </w:pPr>
      <w:r w:rsidRPr="004631A8">
        <w:rPr>
          <w:sz w:val="28"/>
          <w:szCs w:val="28"/>
        </w:rPr>
        <w:t>Обследование системы водоснабжения и анализ существующей ситуации в водоснабжении рабочего поселка Лунино Лунинского района Пензенской области.</w:t>
      </w:r>
    </w:p>
    <w:p w:rsidR="005A63DA" w:rsidRPr="004631A8" w:rsidRDefault="005A63DA" w:rsidP="005A63DA">
      <w:pPr>
        <w:numPr>
          <w:ilvl w:val="0"/>
          <w:numId w:val="25"/>
        </w:numPr>
        <w:suppressAutoHyphens w:val="0"/>
        <w:autoSpaceDE w:val="0"/>
        <w:autoSpaceDN w:val="0"/>
        <w:adjustRightInd w:val="0"/>
        <w:jc w:val="both"/>
        <w:rPr>
          <w:sz w:val="28"/>
          <w:szCs w:val="28"/>
        </w:rPr>
      </w:pPr>
      <w:r w:rsidRPr="004631A8">
        <w:rPr>
          <w:sz w:val="28"/>
          <w:szCs w:val="28"/>
        </w:rPr>
        <w:t>Выбор оптимального варианта развития водоснабжения и основные рекомендации по развитию системы водоснабжения поселения до 202</w:t>
      </w:r>
      <w:r>
        <w:rPr>
          <w:sz w:val="28"/>
          <w:szCs w:val="28"/>
        </w:rPr>
        <w:t>5</w:t>
      </w:r>
      <w:r w:rsidRPr="004631A8">
        <w:rPr>
          <w:sz w:val="28"/>
          <w:szCs w:val="28"/>
        </w:rPr>
        <w:t xml:space="preserve"> года.</w:t>
      </w:r>
    </w:p>
    <w:p w:rsidR="005A63DA" w:rsidRPr="004631A8" w:rsidRDefault="005A63DA" w:rsidP="005A63DA">
      <w:pPr>
        <w:ind w:firstLine="567"/>
        <w:jc w:val="both"/>
        <w:rPr>
          <w:sz w:val="28"/>
          <w:szCs w:val="28"/>
        </w:rPr>
      </w:pPr>
      <w:proofErr w:type="spellStart"/>
      <w:r w:rsidRPr="004631A8">
        <w:rPr>
          <w:sz w:val="28"/>
          <w:szCs w:val="28"/>
        </w:rPr>
        <w:t>Водоснабжающая</w:t>
      </w:r>
      <w:proofErr w:type="spellEnd"/>
      <w:r w:rsidRPr="004631A8">
        <w:rPr>
          <w:sz w:val="28"/>
          <w:szCs w:val="28"/>
        </w:rPr>
        <w:t xml:space="preserve"> организация определяется схемой водоснабжения.</w:t>
      </w:r>
    </w:p>
    <w:p w:rsidR="005A63DA" w:rsidRPr="004631A8" w:rsidRDefault="005A63DA" w:rsidP="005A63DA">
      <w:pPr>
        <w:ind w:firstLine="567"/>
        <w:jc w:val="both"/>
        <w:rPr>
          <w:sz w:val="28"/>
          <w:szCs w:val="28"/>
        </w:rPr>
      </w:pPr>
      <w:r w:rsidRPr="004631A8">
        <w:rPr>
          <w:sz w:val="28"/>
          <w:szCs w:val="28"/>
        </w:rPr>
        <w:t xml:space="preserve">Мероприятия по развитию системы водоснабжения, предусмотренные настоящей схемой, включаются в инвестиционную программу </w:t>
      </w:r>
      <w:proofErr w:type="spellStart"/>
      <w:r w:rsidRPr="004631A8">
        <w:rPr>
          <w:sz w:val="28"/>
          <w:szCs w:val="28"/>
        </w:rPr>
        <w:t>водоснабжающей</w:t>
      </w:r>
      <w:proofErr w:type="spellEnd"/>
      <w:r w:rsidRPr="004631A8">
        <w:rPr>
          <w:sz w:val="28"/>
          <w:szCs w:val="28"/>
        </w:rPr>
        <w:t xml:space="preserve"> организации и, как следствие, могут быть включены в соответствующий тариф организации коммунального комплекса.</w:t>
      </w:r>
    </w:p>
    <w:p w:rsidR="005A63DA" w:rsidRPr="004631A8" w:rsidRDefault="005A63DA" w:rsidP="005A63DA">
      <w:pPr>
        <w:autoSpaceDE w:val="0"/>
        <w:autoSpaceDN w:val="0"/>
        <w:adjustRightInd w:val="0"/>
        <w:jc w:val="center"/>
        <w:rPr>
          <w:b/>
          <w:bCs/>
          <w:sz w:val="28"/>
          <w:szCs w:val="28"/>
        </w:rPr>
      </w:pPr>
    </w:p>
    <w:p w:rsidR="005A63DA" w:rsidRPr="004631A8" w:rsidRDefault="005A63DA" w:rsidP="005A63DA">
      <w:pPr>
        <w:autoSpaceDE w:val="0"/>
        <w:autoSpaceDN w:val="0"/>
        <w:adjustRightInd w:val="0"/>
        <w:jc w:val="center"/>
        <w:rPr>
          <w:b/>
          <w:bCs/>
          <w:sz w:val="28"/>
          <w:szCs w:val="28"/>
        </w:rPr>
      </w:pPr>
      <w:r w:rsidRPr="004631A8">
        <w:rPr>
          <w:b/>
          <w:bCs/>
          <w:sz w:val="28"/>
          <w:szCs w:val="28"/>
          <w:lang w:val="en-US"/>
        </w:rPr>
        <w:t>III</w:t>
      </w:r>
      <w:r w:rsidRPr="004631A8">
        <w:rPr>
          <w:b/>
          <w:bCs/>
          <w:sz w:val="28"/>
          <w:szCs w:val="28"/>
        </w:rPr>
        <w:t>. Общая характеристика рабочего поселка Лунино Лунинского района Пензенской области</w:t>
      </w:r>
    </w:p>
    <w:p w:rsidR="005A63DA" w:rsidRPr="004631A8" w:rsidRDefault="005A63DA" w:rsidP="005A63DA">
      <w:pPr>
        <w:autoSpaceDE w:val="0"/>
        <w:autoSpaceDN w:val="0"/>
        <w:adjustRightInd w:val="0"/>
        <w:jc w:val="center"/>
        <w:rPr>
          <w:b/>
          <w:bCs/>
          <w:sz w:val="28"/>
          <w:szCs w:val="28"/>
        </w:rPr>
      </w:pPr>
    </w:p>
    <w:p w:rsidR="005A63DA" w:rsidRPr="004631A8" w:rsidRDefault="005A63DA" w:rsidP="005A63DA">
      <w:pPr>
        <w:ind w:right="-21" w:firstLine="720"/>
        <w:jc w:val="both"/>
        <w:rPr>
          <w:sz w:val="28"/>
          <w:szCs w:val="28"/>
        </w:rPr>
      </w:pPr>
      <w:r w:rsidRPr="004631A8">
        <w:rPr>
          <w:sz w:val="28"/>
          <w:szCs w:val="28"/>
        </w:rPr>
        <w:t xml:space="preserve">Муниципальное образование «рабочий поселок Лунино» расположено в северной части </w:t>
      </w:r>
      <w:r>
        <w:rPr>
          <w:sz w:val="28"/>
          <w:szCs w:val="28"/>
        </w:rPr>
        <w:t>Лунинского</w:t>
      </w:r>
      <w:r w:rsidRPr="004631A8">
        <w:rPr>
          <w:sz w:val="28"/>
          <w:szCs w:val="28"/>
        </w:rPr>
        <w:t xml:space="preserve"> района Пензенской области. Площадь поселения составляет </w:t>
      </w:r>
      <w:r w:rsidRPr="00DF3895">
        <w:rPr>
          <w:sz w:val="28"/>
          <w:szCs w:val="28"/>
        </w:rPr>
        <w:t>729 га</w:t>
      </w:r>
      <w:r w:rsidRPr="004631A8">
        <w:rPr>
          <w:sz w:val="28"/>
          <w:szCs w:val="28"/>
        </w:rPr>
        <w:t>, численность населения 8473 человек.</w:t>
      </w:r>
    </w:p>
    <w:p w:rsidR="005A63DA" w:rsidRPr="004631A8" w:rsidRDefault="005A63DA" w:rsidP="005A63DA">
      <w:pPr>
        <w:ind w:right="-21" w:firstLine="720"/>
        <w:jc w:val="both"/>
        <w:rPr>
          <w:sz w:val="28"/>
          <w:szCs w:val="28"/>
        </w:rPr>
      </w:pPr>
      <w:r w:rsidRPr="004631A8">
        <w:rPr>
          <w:sz w:val="28"/>
          <w:szCs w:val="28"/>
        </w:rPr>
        <w:t>Климат умеренно-континентальный с нежарким летом и умеренно холодной зимой.</w:t>
      </w:r>
    </w:p>
    <w:p w:rsidR="005A63DA" w:rsidRPr="004631A8" w:rsidRDefault="005A63DA" w:rsidP="005A63DA">
      <w:pPr>
        <w:ind w:right="-21" w:firstLine="720"/>
        <w:jc w:val="both"/>
        <w:rPr>
          <w:sz w:val="28"/>
          <w:szCs w:val="28"/>
        </w:rPr>
      </w:pPr>
      <w:r w:rsidRPr="004631A8">
        <w:rPr>
          <w:sz w:val="28"/>
          <w:szCs w:val="28"/>
        </w:rPr>
        <w:t xml:space="preserve">В </w:t>
      </w:r>
      <w:r>
        <w:rPr>
          <w:sz w:val="28"/>
          <w:szCs w:val="28"/>
        </w:rPr>
        <w:t>рабочем поселке Лунино</w:t>
      </w:r>
      <w:r w:rsidRPr="004631A8">
        <w:rPr>
          <w:sz w:val="28"/>
          <w:szCs w:val="28"/>
        </w:rPr>
        <w:t xml:space="preserve"> имеется централизованное водоснабжение, протяженностью </w:t>
      </w:r>
      <w:r>
        <w:rPr>
          <w:sz w:val="28"/>
          <w:szCs w:val="28"/>
        </w:rPr>
        <w:t xml:space="preserve">более </w:t>
      </w:r>
      <w:r w:rsidRPr="00DF3895">
        <w:rPr>
          <w:sz w:val="28"/>
          <w:szCs w:val="28"/>
        </w:rPr>
        <w:t>49</w:t>
      </w:r>
      <w:r w:rsidRPr="004631A8">
        <w:rPr>
          <w:sz w:val="28"/>
          <w:szCs w:val="28"/>
        </w:rPr>
        <w:t xml:space="preserve"> км, почти все жилые дома имеют водопровод.</w:t>
      </w:r>
    </w:p>
    <w:p w:rsidR="005A63DA" w:rsidRPr="004631A8" w:rsidRDefault="005A63DA" w:rsidP="005A63DA">
      <w:pPr>
        <w:jc w:val="both"/>
        <w:rPr>
          <w:sz w:val="28"/>
          <w:szCs w:val="28"/>
        </w:rPr>
      </w:pPr>
      <w:r w:rsidRPr="004631A8">
        <w:rPr>
          <w:sz w:val="28"/>
          <w:szCs w:val="28"/>
        </w:rPr>
        <w:t xml:space="preserve">- по ул. Саратовская, Производственная, Заводская, Мичурина, протяженностью 7520,0 </w:t>
      </w:r>
      <w:proofErr w:type="spellStart"/>
      <w:r w:rsidRPr="004631A8">
        <w:rPr>
          <w:sz w:val="28"/>
          <w:szCs w:val="28"/>
        </w:rPr>
        <w:t>п.</w:t>
      </w:r>
      <w:proofErr w:type="gramStart"/>
      <w:r w:rsidRPr="004631A8">
        <w:rPr>
          <w:sz w:val="28"/>
          <w:szCs w:val="28"/>
        </w:rPr>
        <w:t>м</w:t>
      </w:r>
      <w:proofErr w:type="spellEnd"/>
      <w:proofErr w:type="gramEnd"/>
      <w:r w:rsidRPr="004631A8">
        <w:rPr>
          <w:sz w:val="28"/>
          <w:szCs w:val="28"/>
        </w:rPr>
        <w:t>.,</w:t>
      </w:r>
    </w:p>
    <w:p w:rsidR="005A63DA" w:rsidRPr="004631A8" w:rsidRDefault="005A63DA" w:rsidP="005A63DA">
      <w:pPr>
        <w:jc w:val="both"/>
        <w:rPr>
          <w:sz w:val="28"/>
          <w:szCs w:val="28"/>
        </w:rPr>
      </w:pPr>
      <w:r w:rsidRPr="004631A8">
        <w:rPr>
          <w:sz w:val="28"/>
          <w:szCs w:val="28"/>
        </w:rPr>
        <w:t xml:space="preserve"> - по ул. 60 лет СССР, М. Горького, протяженностью 3361,9 </w:t>
      </w:r>
      <w:proofErr w:type="spellStart"/>
      <w:r w:rsidRPr="004631A8">
        <w:rPr>
          <w:sz w:val="28"/>
          <w:szCs w:val="28"/>
        </w:rPr>
        <w:t>п.</w:t>
      </w:r>
      <w:proofErr w:type="gramStart"/>
      <w:r w:rsidRPr="004631A8">
        <w:rPr>
          <w:sz w:val="28"/>
          <w:szCs w:val="28"/>
        </w:rPr>
        <w:t>м</w:t>
      </w:r>
      <w:proofErr w:type="spellEnd"/>
      <w:proofErr w:type="gramEnd"/>
      <w:r w:rsidRPr="004631A8">
        <w:rPr>
          <w:sz w:val="28"/>
          <w:szCs w:val="28"/>
        </w:rPr>
        <w:t xml:space="preserve">., </w:t>
      </w:r>
    </w:p>
    <w:p w:rsidR="005A63DA" w:rsidRPr="004631A8" w:rsidRDefault="005A63DA" w:rsidP="005A63DA">
      <w:pPr>
        <w:jc w:val="both"/>
        <w:rPr>
          <w:sz w:val="28"/>
          <w:szCs w:val="28"/>
        </w:rPr>
      </w:pPr>
      <w:r w:rsidRPr="004631A8">
        <w:rPr>
          <w:sz w:val="28"/>
          <w:szCs w:val="28"/>
        </w:rPr>
        <w:lastRenderedPageBreak/>
        <w:t xml:space="preserve"> - по ул. Ломоносова, протяженностью 492,5 </w:t>
      </w:r>
      <w:proofErr w:type="spellStart"/>
      <w:r w:rsidRPr="004631A8">
        <w:rPr>
          <w:sz w:val="28"/>
          <w:szCs w:val="28"/>
        </w:rPr>
        <w:t>п.</w:t>
      </w:r>
      <w:proofErr w:type="gramStart"/>
      <w:r w:rsidRPr="004631A8">
        <w:rPr>
          <w:sz w:val="28"/>
          <w:szCs w:val="28"/>
        </w:rPr>
        <w:t>м</w:t>
      </w:r>
      <w:proofErr w:type="spellEnd"/>
      <w:proofErr w:type="gramEnd"/>
      <w:r w:rsidRPr="004631A8">
        <w:rPr>
          <w:sz w:val="28"/>
          <w:szCs w:val="28"/>
        </w:rPr>
        <w:t xml:space="preserve">., </w:t>
      </w:r>
    </w:p>
    <w:p w:rsidR="005A63DA" w:rsidRPr="004631A8" w:rsidRDefault="005A63DA" w:rsidP="005A63DA">
      <w:pPr>
        <w:jc w:val="both"/>
        <w:rPr>
          <w:sz w:val="28"/>
          <w:szCs w:val="28"/>
        </w:rPr>
      </w:pPr>
      <w:r w:rsidRPr="004631A8">
        <w:rPr>
          <w:sz w:val="28"/>
          <w:szCs w:val="28"/>
        </w:rPr>
        <w:t xml:space="preserve"> - по ул. </w:t>
      </w:r>
      <w:proofErr w:type="gramStart"/>
      <w:r w:rsidRPr="004631A8">
        <w:rPr>
          <w:sz w:val="28"/>
          <w:szCs w:val="28"/>
        </w:rPr>
        <w:t>Социальная</w:t>
      </w:r>
      <w:proofErr w:type="gramEnd"/>
      <w:r w:rsidRPr="004631A8">
        <w:rPr>
          <w:sz w:val="28"/>
          <w:szCs w:val="28"/>
        </w:rPr>
        <w:t xml:space="preserve">, протяженностью 1354,8 </w:t>
      </w:r>
      <w:proofErr w:type="spellStart"/>
      <w:r w:rsidRPr="004631A8">
        <w:rPr>
          <w:sz w:val="28"/>
          <w:szCs w:val="28"/>
        </w:rPr>
        <w:t>п.м</w:t>
      </w:r>
      <w:proofErr w:type="spellEnd"/>
      <w:r w:rsidRPr="004631A8">
        <w:rPr>
          <w:sz w:val="28"/>
          <w:szCs w:val="28"/>
        </w:rPr>
        <w:t>.,</w:t>
      </w:r>
    </w:p>
    <w:p w:rsidR="005A63DA" w:rsidRPr="004631A8" w:rsidRDefault="005A63DA" w:rsidP="005A63DA">
      <w:pPr>
        <w:jc w:val="both"/>
        <w:rPr>
          <w:sz w:val="28"/>
          <w:szCs w:val="28"/>
        </w:rPr>
      </w:pPr>
      <w:r w:rsidRPr="004631A8">
        <w:rPr>
          <w:sz w:val="28"/>
          <w:szCs w:val="28"/>
        </w:rPr>
        <w:t xml:space="preserve"> - по ул. </w:t>
      </w:r>
      <w:proofErr w:type="gramStart"/>
      <w:r w:rsidRPr="004631A8">
        <w:rPr>
          <w:sz w:val="28"/>
          <w:szCs w:val="28"/>
        </w:rPr>
        <w:t>Колхозная</w:t>
      </w:r>
      <w:proofErr w:type="gramEnd"/>
      <w:r w:rsidRPr="004631A8">
        <w:rPr>
          <w:sz w:val="28"/>
          <w:szCs w:val="28"/>
        </w:rPr>
        <w:t xml:space="preserve">, протяженностью 1127,6 </w:t>
      </w:r>
      <w:proofErr w:type="spellStart"/>
      <w:r w:rsidRPr="004631A8">
        <w:rPr>
          <w:sz w:val="28"/>
          <w:szCs w:val="28"/>
        </w:rPr>
        <w:t>п.м</w:t>
      </w:r>
      <w:proofErr w:type="spellEnd"/>
      <w:r w:rsidRPr="004631A8">
        <w:rPr>
          <w:sz w:val="28"/>
          <w:szCs w:val="28"/>
        </w:rPr>
        <w:t xml:space="preserve">., </w:t>
      </w:r>
    </w:p>
    <w:p w:rsidR="005A63DA" w:rsidRPr="004631A8" w:rsidRDefault="005A63DA" w:rsidP="005A63DA">
      <w:pPr>
        <w:jc w:val="both"/>
        <w:rPr>
          <w:sz w:val="28"/>
          <w:szCs w:val="28"/>
        </w:rPr>
      </w:pPr>
      <w:r w:rsidRPr="004631A8">
        <w:rPr>
          <w:sz w:val="28"/>
          <w:szCs w:val="28"/>
        </w:rPr>
        <w:t xml:space="preserve"> </w:t>
      </w:r>
      <w:proofErr w:type="gramStart"/>
      <w:r w:rsidRPr="004631A8">
        <w:rPr>
          <w:sz w:val="28"/>
          <w:szCs w:val="28"/>
        </w:rPr>
        <w:t xml:space="preserve">- по ул. Советская, Пушкина, Почтовая, Нагорная, Крупская, Юбилейная, Чапаева, Приовражная, Западная, Пушкина, Полевая, Железнодорожная, протяженностью 21184,5 </w:t>
      </w:r>
      <w:proofErr w:type="spellStart"/>
      <w:r w:rsidRPr="004631A8">
        <w:rPr>
          <w:sz w:val="28"/>
          <w:szCs w:val="28"/>
        </w:rPr>
        <w:t>п.м</w:t>
      </w:r>
      <w:proofErr w:type="spellEnd"/>
      <w:r w:rsidRPr="004631A8">
        <w:rPr>
          <w:sz w:val="28"/>
          <w:szCs w:val="28"/>
        </w:rPr>
        <w:t>.,</w:t>
      </w:r>
      <w:proofErr w:type="gramEnd"/>
    </w:p>
    <w:p w:rsidR="005A63DA" w:rsidRPr="004631A8" w:rsidRDefault="005A63DA" w:rsidP="005A63DA">
      <w:pPr>
        <w:ind w:right="-21"/>
        <w:jc w:val="both"/>
        <w:rPr>
          <w:sz w:val="28"/>
          <w:szCs w:val="28"/>
        </w:rPr>
      </w:pPr>
      <w:r w:rsidRPr="004631A8">
        <w:rPr>
          <w:sz w:val="28"/>
          <w:szCs w:val="28"/>
        </w:rPr>
        <w:t xml:space="preserve"> </w:t>
      </w:r>
      <w:proofErr w:type="gramStart"/>
      <w:r w:rsidRPr="004631A8">
        <w:rPr>
          <w:sz w:val="28"/>
          <w:szCs w:val="28"/>
        </w:rPr>
        <w:t xml:space="preserve">- по ул. Набережная, Кооперативная, Ст. Разина, Пролетарская, Луговая, Новая, Ленина, Калинина, К. Маркса, Садовая, Оборонная, Предречная, Сурская, Белинского, 2ая Советская, протяженностью 14407,95 </w:t>
      </w:r>
      <w:proofErr w:type="spellStart"/>
      <w:r w:rsidRPr="004631A8">
        <w:rPr>
          <w:sz w:val="28"/>
          <w:szCs w:val="28"/>
        </w:rPr>
        <w:t>п.м</w:t>
      </w:r>
      <w:proofErr w:type="spellEnd"/>
      <w:r w:rsidRPr="004631A8">
        <w:rPr>
          <w:sz w:val="28"/>
          <w:szCs w:val="28"/>
        </w:rPr>
        <w:t>.,</w:t>
      </w:r>
      <w:proofErr w:type="gramEnd"/>
    </w:p>
    <w:p w:rsidR="005A63DA" w:rsidRPr="004631A8" w:rsidRDefault="005A63DA" w:rsidP="005A63DA">
      <w:pPr>
        <w:ind w:firstLine="540"/>
        <w:rPr>
          <w:snapToGrid w:val="0"/>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76"/>
        <w:gridCol w:w="1726"/>
        <w:gridCol w:w="4163"/>
        <w:gridCol w:w="993"/>
        <w:gridCol w:w="2152"/>
      </w:tblGrid>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 xml:space="preserve">№ </w:t>
            </w:r>
            <w:proofErr w:type="gramStart"/>
            <w:r w:rsidRPr="00DF3895">
              <w:rPr>
                <w:snapToGrid w:val="0"/>
              </w:rPr>
              <w:t>п</w:t>
            </w:r>
            <w:proofErr w:type="gramEnd"/>
            <w:r w:rsidRPr="00DF3895">
              <w:rPr>
                <w:snapToGrid w:val="0"/>
              </w:rPr>
              <w:t>/п</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наименование имущества</w:t>
            </w:r>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Адрес местонахождения</w:t>
            </w:r>
          </w:p>
        </w:tc>
        <w:tc>
          <w:tcPr>
            <w:tcW w:w="99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Год ввода в эксплуатацию</w:t>
            </w:r>
          </w:p>
        </w:tc>
        <w:tc>
          <w:tcPr>
            <w:tcW w:w="2152"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Характеристика объекта</w:t>
            </w:r>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Здание водоканала</w:t>
            </w:r>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r w:rsidRPr="00DF3895">
              <w:rPr>
                <w:snapToGrid w:val="0"/>
              </w:rPr>
              <w:t>, д. 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smartTag w:uri="urn:schemas-microsoft-com:office:smarttags" w:element="metricconverter">
              <w:smartTagPr>
                <w:attr w:name="ProductID" w:val="64,9 кв. м"/>
              </w:smartTagPr>
              <w:r w:rsidRPr="00DF3895">
                <w:rPr>
                  <w:snapToGrid w:val="0"/>
                </w:rPr>
                <w:t>64,9 кв. м</w:t>
              </w:r>
            </w:smartTag>
            <w:r w:rsidRPr="00DF3895">
              <w:rPr>
                <w:snapToGrid w:val="0"/>
              </w:rPr>
              <w:t>.</w:t>
            </w:r>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2</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r w:rsidRPr="00DF3895">
              <w:t xml:space="preserve">глубиной </w:t>
            </w:r>
            <w:smartTag w:uri="urn:schemas-microsoft-com:office:smarttags" w:element="metricconverter">
              <w:smartTagPr>
                <w:attr w:name="ProductID" w:val="280 м"/>
              </w:smartTagPr>
              <w:r w:rsidRPr="00DF3895">
                <w:t>280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3</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4</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лит. А 31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350 м"/>
              </w:smartTagPr>
              <w:r w:rsidRPr="00DF3895">
                <w:t>350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5</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лит. А 37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350 м"/>
              </w:smartTagPr>
              <w:r w:rsidRPr="00DF3895">
                <w:t>350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6</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лит. А 45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диаметр труб 50</w:t>
            </w:r>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7</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r w:rsidRPr="00DF3895">
              <w:rPr>
                <w:snapToGrid w:val="0"/>
              </w:rPr>
              <w:t xml:space="preserve">, лит. А 46 </w:t>
            </w:r>
          </w:p>
        </w:tc>
        <w:tc>
          <w:tcPr>
            <w:tcW w:w="416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both"/>
              <w:rPr>
                <w:snapToGrid w:val="0"/>
              </w:rPr>
            </w:pPr>
            <w:r w:rsidRPr="00DF3895">
              <w:rPr>
                <w:snapToGrid w:val="0"/>
              </w:rPr>
              <w:t xml:space="preserve">Пензенская область, Лунинский район, р.п. Лунино, разъезд </w:t>
            </w:r>
            <w:smartTag w:uri="urn:schemas-microsoft-com:office:smarttags" w:element="metricconverter">
              <w:smartTagPr>
                <w:attr w:name="ProductID" w:val="86 км"/>
              </w:smartTagPr>
              <w:r w:rsidRPr="00DF3895">
                <w:rPr>
                  <w:snapToGrid w:val="0"/>
                </w:rPr>
                <w:t>86 км</w:t>
              </w:r>
            </w:smartTag>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диаметр труб 50</w:t>
            </w:r>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8</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Здание водоканала</w:t>
            </w:r>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Набережная, 1А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r w:rsidRPr="00DF3895">
              <w:rPr>
                <w:lang w:eastAsia="ar-SA"/>
              </w:rPr>
              <w:t>1940</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smartTag w:uri="urn:schemas-microsoft-com:office:smarttags" w:element="metricconverter">
              <w:smartTagPr>
                <w:attr w:name="ProductID" w:val="70,2 кв. м"/>
              </w:smartTagPr>
              <w:r w:rsidRPr="00DF3895">
                <w:rPr>
                  <w:snapToGrid w:val="0"/>
                </w:rPr>
                <w:t>70,2 кв. м</w:t>
              </w:r>
            </w:smartTag>
            <w:r w:rsidRPr="00DF3895">
              <w:rPr>
                <w:snapToGrid w:val="0"/>
              </w:rPr>
              <w:t>.</w:t>
            </w:r>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9</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Набережная</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1976г.</w:t>
            </w:r>
          </w:p>
        </w:tc>
        <w:tc>
          <w:tcPr>
            <w:tcW w:w="2152"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10</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Набережная</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1976г.</w:t>
            </w:r>
          </w:p>
        </w:tc>
        <w:tc>
          <w:tcPr>
            <w:tcW w:w="2152"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11</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 xml:space="preserve">Башня </w:t>
            </w:r>
            <w:proofErr w:type="spellStart"/>
            <w:r w:rsidRPr="00DF3895">
              <w:rPr>
                <w:snapToGrid w:val="0"/>
              </w:rPr>
              <w:t>Рожновского</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60 лет СССР</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1999</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r w:rsidRPr="00DF3895">
              <w:rPr>
                <w:snapToGrid w:val="0"/>
              </w:rPr>
              <w:t xml:space="preserve">глубиной </w:t>
            </w:r>
            <w:smartTag w:uri="urn:schemas-microsoft-com:office:smarttags" w:element="metricconverter">
              <w:smartTagPr>
                <w:attr w:name="ProductID" w:val="300 м"/>
              </w:smartTagPr>
              <w:r w:rsidRPr="00DF3895">
                <w:rPr>
                  <w:snapToGrid w:val="0"/>
                </w:rPr>
                <w:t>300 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12</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Ломоносова</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snapToGrid w:val="0"/>
              </w:rPr>
            </w:pPr>
            <w:r w:rsidRPr="00DF3895">
              <w:t xml:space="preserve">глубиной </w:t>
            </w:r>
            <w:smartTag w:uri="urn:schemas-microsoft-com:office:smarttags" w:element="metricconverter">
              <w:smartTagPr>
                <w:attr w:name="ProductID" w:val="350 м"/>
              </w:smartTagPr>
              <w:r w:rsidRPr="00DF3895">
                <w:t>350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13</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60 лет СССР</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2000</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280 м"/>
              </w:smartTagPr>
              <w:r w:rsidRPr="00DF3895">
                <w:t>280 м</w:t>
              </w:r>
            </w:smartTag>
            <w:r w:rsidRPr="00DF3895">
              <w:t xml:space="preserve">, диаметр труб </w:t>
            </w:r>
            <w:smartTag w:uri="urn:schemas-microsoft-com:office:smarttags" w:element="metricconverter">
              <w:smartTagPr>
                <w:attr w:name="ProductID" w:val="50 мм"/>
              </w:smartTagPr>
              <w:r w:rsidRPr="00DF3895">
                <w:t>50 мм</w:t>
              </w:r>
            </w:smartTag>
          </w:p>
        </w:tc>
      </w:tr>
      <w:tr w:rsidR="005A63DA" w:rsidRPr="00DF3895" w:rsidTr="00C13B05">
        <w:tc>
          <w:tcPr>
            <w:tcW w:w="37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r w:rsidRPr="00DF3895">
              <w:rPr>
                <w:snapToGrid w:val="0"/>
              </w:rPr>
              <w:t>14</w:t>
            </w:r>
          </w:p>
        </w:tc>
        <w:tc>
          <w:tcPr>
            <w:tcW w:w="1726"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center"/>
              <w:rPr>
                <w:snapToGrid w:val="0"/>
              </w:rPr>
            </w:pPr>
            <w:proofErr w:type="spellStart"/>
            <w:r w:rsidRPr="00DF3895">
              <w:rPr>
                <w:snapToGrid w:val="0"/>
              </w:rPr>
              <w:t>Артскважина</w:t>
            </w:r>
            <w:proofErr w:type="spellEnd"/>
          </w:p>
        </w:tc>
        <w:tc>
          <w:tcPr>
            <w:tcW w:w="4163" w:type="dxa"/>
            <w:tcBorders>
              <w:top w:val="single" w:sz="4" w:space="0" w:color="auto"/>
              <w:left w:val="single" w:sz="4" w:space="0" w:color="auto"/>
              <w:bottom w:val="single" w:sz="4" w:space="0" w:color="auto"/>
              <w:right w:val="single" w:sz="4" w:space="0" w:color="auto"/>
            </w:tcBorders>
            <w:shd w:val="clear" w:color="auto" w:fill="auto"/>
          </w:tcPr>
          <w:p w:rsidR="005A63DA" w:rsidRPr="00DF3895" w:rsidRDefault="005A63DA" w:rsidP="00C13B05">
            <w:pPr>
              <w:jc w:val="both"/>
              <w:rPr>
                <w:snapToGrid w:val="0"/>
              </w:rPr>
            </w:pPr>
            <w:r w:rsidRPr="00DF3895">
              <w:rPr>
                <w:snapToGrid w:val="0"/>
              </w:rPr>
              <w:t>Пензенская область, Лунинский район, р.п. Лунино, ул. Социальная</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rPr>
                <w:lang w:eastAsia="ar-SA"/>
              </w:rPr>
            </w:pPr>
            <w:r w:rsidRPr="00DF3895">
              <w:rPr>
                <w:lang w:eastAsia="ar-SA"/>
              </w:rPr>
              <w:t>1981</w:t>
            </w:r>
          </w:p>
        </w:tc>
        <w:tc>
          <w:tcPr>
            <w:tcW w:w="2152" w:type="dxa"/>
            <w:tcBorders>
              <w:top w:val="single" w:sz="4" w:space="0" w:color="auto"/>
              <w:left w:val="single" w:sz="4" w:space="0" w:color="auto"/>
              <w:bottom w:val="single" w:sz="4" w:space="0" w:color="auto"/>
              <w:right w:val="single" w:sz="4" w:space="0" w:color="auto"/>
            </w:tcBorders>
            <w:shd w:val="clear" w:color="auto" w:fill="auto"/>
            <w:vAlign w:val="center"/>
          </w:tcPr>
          <w:p w:rsidR="005A63DA" w:rsidRPr="00DF3895" w:rsidRDefault="005A63DA" w:rsidP="00C13B05">
            <w:pPr>
              <w:jc w:val="center"/>
            </w:pPr>
            <w:r w:rsidRPr="00DF3895">
              <w:t xml:space="preserve">глубиной </w:t>
            </w:r>
            <w:smartTag w:uri="urn:schemas-microsoft-com:office:smarttags" w:element="metricconverter">
              <w:smartTagPr>
                <w:attr w:name="ProductID" w:val="300 м"/>
              </w:smartTagPr>
              <w:r w:rsidRPr="00DF3895">
                <w:t>300 м</w:t>
              </w:r>
            </w:smartTag>
            <w:r w:rsidRPr="00DF3895">
              <w:t>, диаметр труб 50</w:t>
            </w:r>
          </w:p>
        </w:tc>
      </w:tr>
    </w:tbl>
    <w:p w:rsidR="005A63DA" w:rsidRPr="004631A8" w:rsidRDefault="005A63DA" w:rsidP="005A63DA">
      <w:pPr>
        <w:ind w:right="-21" w:firstLine="720"/>
        <w:jc w:val="center"/>
        <w:rPr>
          <w:b/>
          <w:bCs/>
          <w:sz w:val="28"/>
          <w:szCs w:val="28"/>
        </w:rPr>
      </w:pPr>
      <w:r w:rsidRPr="004631A8">
        <w:rPr>
          <w:snapToGrid w:val="0"/>
          <w:sz w:val="28"/>
          <w:szCs w:val="28"/>
        </w:rPr>
        <w:br w:type="page"/>
      </w:r>
      <w:r w:rsidRPr="004631A8">
        <w:rPr>
          <w:b/>
          <w:bCs/>
          <w:sz w:val="28"/>
          <w:szCs w:val="28"/>
          <w:lang w:val="en-US"/>
        </w:rPr>
        <w:lastRenderedPageBreak/>
        <w:t>IV</w:t>
      </w:r>
      <w:r w:rsidRPr="004631A8">
        <w:rPr>
          <w:b/>
          <w:bCs/>
          <w:sz w:val="28"/>
          <w:szCs w:val="28"/>
        </w:rPr>
        <w:t>. Принципиальная</w:t>
      </w:r>
      <w:r w:rsidRPr="004631A8">
        <w:rPr>
          <w:b/>
          <w:bCs/>
        </w:rPr>
        <w:t xml:space="preserve"> </w:t>
      </w:r>
      <w:r w:rsidRPr="004631A8">
        <w:rPr>
          <w:b/>
          <w:bCs/>
          <w:sz w:val="28"/>
          <w:szCs w:val="28"/>
        </w:rPr>
        <w:t xml:space="preserve">схема водоснабжения </w:t>
      </w:r>
      <w:r>
        <w:rPr>
          <w:b/>
          <w:bCs/>
          <w:sz w:val="28"/>
          <w:szCs w:val="28"/>
        </w:rPr>
        <w:t>рабочего поселка Лунино Лунинского района Пензенской области</w:t>
      </w:r>
    </w:p>
    <w:p w:rsidR="005A63DA" w:rsidRPr="004631A8" w:rsidRDefault="005A63DA" w:rsidP="005A63DA"/>
    <w:p w:rsidR="005A63DA" w:rsidRPr="004631A8" w:rsidRDefault="001C2CC4" w:rsidP="005A63DA">
      <w:r>
        <w:pict>
          <v:rect id="_x0000_s1206" style="position:absolute;margin-left:342pt;margin-top:282pt;width:117pt;height:80.4pt;z-index:251661312">
            <v:textbox style="mso-next-textbox:#_x0000_s1206">
              <w:txbxContent>
                <w:p w:rsidR="005A63DA" w:rsidRPr="001C4B61" w:rsidRDefault="005A63DA" w:rsidP="005A63DA">
                  <w:pPr>
                    <w:jc w:val="center"/>
                    <w:rPr>
                      <w:sz w:val="28"/>
                      <w:szCs w:val="28"/>
                    </w:rPr>
                  </w:pPr>
                  <w:r w:rsidRPr="001C4B61">
                    <w:rPr>
                      <w:sz w:val="28"/>
                      <w:szCs w:val="28"/>
                    </w:rPr>
                    <w:t>Безвозвратные потери</w:t>
                  </w:r>
                </w:p>
                <w:p w:rsidR="005A63DA" w:rsidRPr="001C4B61" w:rsidRDefault="005A63DA" w:rsidP="005A63DA">
                  <w:pPr>
                    <w:jc w:val="center"/>
                    <w:rPr>
                      <w:sz w:val="28"/>
                      <w:szCs w:val="28"/>
                    </w:rPr>
                  </w:pPr>
                  <w:r w:rsidRPr="001C4B61">
                    <w:rPr>
                      <w:sz w:val="28"/>
                      <w:szCs w:val="28"/>
                    </w:rPr>
                    <w:t xml:space="preserve">15800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txbxContent>
            </v:textbox>
          </v:rect>
        </w:pict>
      </w:r>
      <w:r>
        <w:pict>
          <v:rect id="_x0000_s1205" style="position:absolute;margin-left:153pt;margin-top:282pt;width:171pt;height:81pt;z-index:251660288">
            <v:textbox style="mso-next-textbox:#_x0000_s1205">
              <w:txbxContent>
                <w:p w:rsidR="005A63DA" w:rsidRPr="001C4B61" w:rsidRDefault="005A63DA" w:rsidP="005A63DA">
                  <w:pPr>
                    <w:jc w:val="center"/>
                    <w:rPr>
                      <w:sz w:val="28"/>
                      <w:szCs w:val="28"/>
                    </w:rPr>
                  </w:pPr>
                  <w:r w:rsidRPr="001C4B61">
                    <w:rPr>
                      <w:sz w:val="28"/>
                      <w:szCs w:val="28"/>
                    </w:rPr>
                    <w:t>СИСТЕМА СЕПТИКОВ  МНОГОЭТАЖНЫХ ЖИЛЫХ ДОМОВ</w:t>
                  </w:r>
                </w:p>
                <w:p w:rsidR="005A63DA" w:rsidRPr="001C4B61" w:rsidRDefault="005A63DA" w:rsidP="005A63DA">
                  <w:pPr>
                    <w:jc w:val="center"/>
                    <w:rPr>
                      <w:sz w:val="28"/>
                      <w:szCs w:val="28"/>
                    </w:rPr>
                  </w:pPr>
                  <w:r w:rsidRPr="001C4B61">
                    <w:rPr>
                      <w:sz w:val="28"/>
                      <w:szCs w:val="28"/>
                    </w:rPr>
                    <w:t xml:space="preserve">154500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txbxContent>
            </v:textbox>
          </v:rect>
        </w:pict>
      </w:r>
      <w:r>
        <w:pict>
          <v:rect id="_x0000_s1204" style="position:absolute;margin-left:18pt;margin-top:282pt;width:126pt;height:81pt;z-index:251659264">
            <v:textbox style="mso-next-textbox:#_x0000_s1204">
              <w:txbxContent>
                <w:p w:rsidR="005A63DA" w:rsidRPr="001C4B61" w:rsidRDefault="005A63DA" w:rsidP="005A63DA">
                  <w:pPr>
                    <w:jc w:val="center"/>
                    <w:rPr>
                      <w:sz w:val="28"/>
                      <w:szCs w:val="28"/>
                    </w:rPr>
                  </w:pPr>
                  <w:r w:rsidRPr="001C4B61">
                    <w:rPr>
                      <w:sz w:val="28"/>
                      <w:szCs w:val="28"/>
                    </w:rPr>
                    <w:t xml:space="preserve">СЕПТИКИ ЧАСНОГО СЕКТОРА -108710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txbxContent>
            </v:textbox>
          </v:rect>
        </w:pict>
      </w:r>
      <w:r>
        <w:rPr>
          <w:color w:val="FF6600"/>
        </w:rPr>
      </w:r>
      <w:r>
        <w:rPr>
          <w:color w:val="FF6600"/>
        </w:rPr>
        <w:pict>
          <v:group id="_x0000_s1196" editas="canvas" style="width:459pt;height:279pt;mso-position-horizontal-relative:char;mso-position-vertical-relative:line" coordorigin="2281,-744" coordsize="7200,432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97" type="#_x0000_t75" style="position:absolute;left:2281;top:-744;width:7200;height:4320" o:preferrelative="f">
              <v:fill o:detectmouseclick="t"/>
              <v:path o:extrusionok="t" o:connecttype="none"/>
            </v:shape>
            <v:rect id="_x0000_s1198" style="position:absolute;left:3834;top:-605;width:4266;height:558">
              <v:textbox style="mso-next-textbox:#_x0000_s1198">
                <w:txbxContent>
                  <w:p w:rsidR="005A63DA" w:rsidRPr="00DF3895" w:rsidRDefault="005A63DA" w:rsidP="005A63DA">
                    <w:pPr>
                      <w:jc w:val="center"/>
                      <w:rPr>
                        <w:sz w:val="28"/>
                      </w:rPr>
                    </w:pPr>
                    <w:r w:rsidRPr="00DF3895">
                      <w:rPr>
                        <w:sz w:val="28"/>
                      </w:rPr>
                      <w:t>Артезианские скважины</w:t>
                    </w:r>
                  </w:p>
                </w:txbxContent>
              </v:textbox>
            </v:rect>
            <v:rect id="_x0000_s1199" style="position:absolute;left:2563;top:371;width:6918;height:2509">
              <v:textbox style="mso-next-textbox:#_x0000_s1199">
                <w:txbxContent>
                  <w:p w:rsidR="005A63DA" w:rsidRPr="006411CF" w:rsidRDefault="005A63DA" w:rsidP="005A63DA">
                    <w:r>
                      <w:t xml:space="preserve"> </w:t>
                    </w:r>
                    <w:r w:rsidRPr="006411CF">
                      <w:t>СЕТИ ХОЗЯЙСТВЕННО-ПИТЬЕВОГО ВОДОПРОВОДА</w:t>
                    </w:r>
                  </w:p>
                  <w:p w:rsidR="005A63DA" w:rsidRPr="00DF3895" w:rsidRDefault="005A63DA" w:rsidP="005A63DA">
                    <w:pPr>
                      <w:rPr>
                        <w:highlight w:val="yellow"/>
                      </w:rPr>
                    </w:pPr>
                  </w:p>
                  <w:p w:rsidR="005A63DA" w:rsidRPr="001C4B61" w:rsidRDefault="005A63DA" w:rsidP="005A63DA">
                    <w:pPr>
                      <w:numPr>
                        <w:ilvl w:val="0"/>
                        <w:numId w:val="26"/>
                      </w:numPr>
                      <w:suppressAutoHyphens w:val="0"/>
                      <w:jc w:val="both"/>
                      <w:rPr>
                        <w:sz w:val="28"/>
                        <w:szCs w:val="28"/>
                      </w:rPr>
                    </w:pPr>
                    <w:r w:rsidRPr="001C4B61">
                      <w:rPr>
                        <w:sz w:val="28"/>
                        <w:szCs w:val="28"/>
                      </w:rPr>
                      <w:t xml:space="preserve">многоэтажные жилые дома - 103458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p w:rsidR="005A63DA" w:rsidRPr="001C4B61" w:rsidRDefault="005A63DA" w:rsidP="005A63DA">
                    <w:pPr>
                      <w:numPr>
                        <w:ilvl w:val="0"/>
                        <w:numId w:val="26"/>
                      </w:numPr>
                      <w:suppressAutoHyphens w:val="0"/>
                      <w:jc w:val="both"/>
                      <w:rPr>
                        <w:sz w:val="28"/>
                        <w:szCs w:val="28"/>
                      </w:rPr>
                    </w:pPr>
                    <w:r w:rsidRPr="001C4B61">
                      <w:rPr>
                        <w:sz w:val="28"/>
                        <w:szCs w:val="28"/>
                      </w:rPr>
                      <w:t xml:space="preserve">промышленные предприятия - 33542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p w:rsidR="005A63DA" w:rsidRPr="001C4B61" w:rsidRDefault="005A63DA" w:rsidP="005A63DA">
                    <w:pPr>
                      <w:numPr>
                        <w:ilvl w:val="0"/>
                        <w:numId w:val="26"/>
                      </w:numPr>
                      <w:suppressAutoHyphens w:val="0"/>
                      <w:jc w:val="both"/>
                      <w:rPr>
                        <w:sz w:val="28"/>
                        <w:szCs w:val="28"/>
                      </w:rPr>
                    </w:pPr>
                    <w:r w:rsidRPr="001C4B61">
                      <w:rPr>
                        <w:sz w:val="28"/>
                        <w:szCs w:val="28"/>
                      </w:rPr>
                      <w:t>административные здания, школы, Д.С.- 17500 м. куб\год</w:t>
                    </w:r>
                  </w:p>
                  <w:p w:rsidR="005A63DA" w:rsidRPr="001C4B61" w:rsidRDefault="005A63DA" w:rsidP="005A63DA">
                    <w:pPr>
                      <w:numPr>
                        <w:ilvl w:val="0"/>
                        <w:numId w:val="26"/>
                      </w:numPr>
                      <w:suppressAutoHyphens w:val="0"/>
                      <w:jc w:val="both"/>
                      <w:rPr>
                        <w:sz w:val="28"/>
                        <w:szCs w:val="28"/>
                      </w:rPr>
                    </w:pPr>
                    <w:r w:rsidRPr="001C4B61">
                      <w:rPr>
                        <w:sz w:val="28"/>
                        <w:szCs w:val="28"/>
                      </w:rPr>
                      <w:t xml:space="preserve">частный сектор - 108710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p w:rsidR="005A63DA" w:rsidRPr="001C4B61" w:rsidRDefault="005A63DA" w:rsidP="005A63DA">
                    <w:pPr>
                      <w:numPr>
                        <w:ilvl w:val="0"/>
                        <w:numId w:val="26"/>
                      </w:numPr>
                      <w:suppressAutoHyphens w:val="0"/>
                      <w:jc w:val="both"/>
                      <w:rPr>
                        <w:sz w:val="28"/>
                        <w:szCs w:val="28"/>
                      </w:rPr>
                    </w:pPr>
                    <w:r w:rsidRPr="001C4B61">
                      <w:rPr>
                        <w:sz w:val="28"/>
                        <w:szCs w:val="28"/>
                      </w:rPr>
                      <w:t xml:space="preserve">расход на полив - 12248 </w:t>
                    </w:r>
                    <w:proofErr w:type="spellStart"/>
                    <w:r w:rsidRPr="001C4B61">
                      <w:rPr>
                        <w:sz w:val="28"/>
                        <w:szCs w:val="28"/>
                      </w:rPr>
                      <w:t>м</w:t>
                    </w:r>
                    <w:proofErr w:type="gramStart"/>
                    <w:r w:rsidRPr="001C4B61">
                      <w:rPr>
                        <w:sz w:val="28"/>
                        <w:szCs w:val="28"/>
                      </w:rPr>
                      <w:t>.к</w:t>
                    </w:r>
                    <w:proofErr w:type="gramEnd"/>
                    <w:r w:rsidRPr="001C4B61">
                      <w:rPr>
                        <w:sz w:val="28"/>
                        <w:szCs w:val="28"/>
                      </w:rPr>
                      <w:t>уб</w:t>
                    </w:r>
                    <w:proofErr w:type="spellEnd"/>
                    <w:r w:rsidRPr="001C4B61">
                      <w:rPr>
                        <w:sz w:val="28"/>
                        <w:szCs w:val="28"/>
                      </w:rPr>
                      <w:t>\год</w:t>
                    </w:r>
                  </w:p>
                  <w:p w:rsidR="005A63DA" w:rsidRDefault="005A63DA" w:rsidP="005A63DA">
                    <w:pPr>
                      <w:ind w:left="567"/>
                      <w:jc w:val="both"/>
                      <w:rPr>
                        <w:sz w:val="28"/>
                        <w:szCs w:val="28"/>
                      </w:rPr>
                    </w:pPr>
                    <w:r w:rsidRPr="001C4B61">
                      <w:rPr>
                        <w:sz w:val="28"/>
                        <w:szCs w:val="28"/>
                      </w:rPr>
                      <w:t xml:space="preserve">6) помывка </w:t>
                    </w:r>
                    <w:proofErr w:type="spellStart"/>
                    <w:r w:rsidRPr="001C4B61">
                      <w:rPr>
                        <w:sz w:val="28"/>
                        <w:szCs w:val="28"/>
                      </w:rPr>
                      <w:t>а</w:t>
                    </w:r>
                    <w:proofErr w:type="gramStart"/>
                    <w:r w:rsidRPr="001C4B61">
                      <w:rPr>
                        <w:sz w:val="28"/>
                        <w:szCs w:val="28"/>
                      </w:rPr>
                      <w:t>.м</w:t>
                    </w:r>
                    <w:proofErr w:type="gramEnd"/>
                    <w:r w:rsidRPr="001C4B61">
                      <w:rPr>
                        <w:sz w:val="28"/>
                        <w:szCs w:val="28"/>
                      </w:rPr>
                      <w:t>ашин</w:t>
                    </w:r>
                    <w:proofErr w:type="spellEnd"/>
                    <w:r w:rsidRPr="001C4B61">
                      <w:rPr>
                        <w:sz w:val="28"/>
                        <w:szCs w:val="28"/>
                      </w:rPr>
                      <w:t xml:space="preserve">, скот - 3500 </w:t>
                    </w:r>
                    <w:proofErr w:type="spellStart"/>
                    <w:r w:rsidRPr="001C4B61">
                      <w:rPr>
                        <w:sz w:val="28"/>
                        <w:szCs w:val="28"/>
                      </w:rPr>
                      <w:t>м.куб</w:t>
                    </w:r>
                    <w:proofErr w:type="spellEnd"/>
                    <w:r w:rsidRPr="001C4B61">
                      <w:rPr>
                        <w:sz w:val="28"/>
                        <w:szCs w:val="28"/>
                      </w:rPr>
                      <w:t>\год</w:t>
                    </w:r>
                  </w:p>
                  <w:p w:rsidR="005A63DA" w:rsidRDefault="005A63DA" w:rsidP="005A63DA"/>
                </w:txbxContent>
              </v:textbox>
            </v:rect>
            <v:line id="_x0000_s1200" style="position:absolute" from="5952,-47" to="5952,371">
              <v:stroke endarrow="block"/>
            </v:line>
            <v:line id="_x0000_s1201" style="position:absolute" from="3834,2879" to="3834,3576">
              <v:stroke endarrow="block"/>
            </v:line>
            <v:line id="_x0000_s1202" style="position:absolute" from="5810,2879" to="5810,3576">
              <v:stroke endarrow="block"/>
            </v:line>
            <v:line id="_x0000_s1203" style="position:absolute" from="8488,2885" to="8488,3576">
              <v:stroke endarrow="block"/>
            </v:line>
            <w10:wrap type="none"/>
            <w10:anchorlock/>
          </v:group>
        </w:pict>
      </w:r>
    </w:p>
    <w:p w:rsidR="005A63DA" w:rsidRPr="004631A8" w:rsidRDefault="005A63DA" w:rsidP="005A63DA">
      <w:pPr>
        <w:ind w:firstLine="567"/>
        <w:jc w:val="center"/>
        <w:rPr>
          <w:sz w:val="28"/>
          <w:szCs w:val="28"/>
          <w:lang w:val="en-US"/>
        </w:rPr>
      </w:pPr>
    </w:p>
    <w:p w:rsidR="005A63DA" w:rsidRPr="004631A8" w:rsidRDefault="005A63DA" w:rsidP="005A63DA">
      <w:pPr>
        <w:ind w:firstLine="567"/>
        <w:jc w:val="center"/>
        <w:rPr>
          <w:sz w:val="28"/>
          <w:szCs w:val="28"/>
          <w:lang w:val="en-US"/>
        </w:rPr>
      </w:pPr>
    </w:p>
    <w:p w:rsidR="005A63DA" w:rsidRPr="004631A8" w:rsidRDefault="005A63DA" w:rsidP="005A63DA">
      <w:pPr>
        <w:ind w:firstLine="567"/>
        <w:jc w:val="center"/>
        <w:rPr>
          <w:sz w:val="28"/>
          <w:szCs w:val="28"/>
          <w:lang w:val="en-US"/>
        </w:rPr>
      </w:pPr>
    </w:p>
    <w:p w:rsidR="005A63DA" w:rsidRPr="004631A8" w:rsidRDefault="005A63DA" w:rsidP="005A63DA">
      <w:pPr>
        <w:ind w:firstLine="567"/>
        <w:jc w:val="center"/>
        <w:rPr>
          <w:sz w:val="28"/>
          <w:szCs w:val="28"/>
          <w:lang w:val="en-US"/>
        </w:rPr>
      </w:pPr>
    </w:p>
    <w:p w:rsidR="005A63DA" w:rsidRPr="004631A8" w:rsidRDefault="005A63DA" w:rsidP="005A63DA">
      <w:pPr>
        <w:ind w:firstLine="567"/>
        <w:jc w:val="center"/>
        <w:rPr>
          <w:sz w:val="28"/>
          <w:szCs w:val="28"/>
          <w:lang w:val="en-US"/>
        </w:rPr>
      </w:pPr>
    </w:p>
    <w:p w:rsidR="005A63DA" w:rsidRDefault="005A63DA" w:rsidP="005A63DA">
      <w:pPr>
        <w:ind w:firstLine="567"/>
        <w:jc w:val="center"/>
        <w:rPr>
          <w:b/>
          <w:bCs/>
          <w:sz w:val="28"/>
          <w:szCs w:val="28"/>
        </w:rPr>
      </w:pPr>
    </w:p>
    <w:p w:rsidR="005A63DA" w:rsidRPr="004631A8" w:rsidRDefault="005A63DA" w:rsidP="005A63DA">
      <w:pPr>
        <w:ind w:firstLine="567"/>
        <w:jc w:val="center"/>
        <w:rPr>
          <w:b/>
          <w:bCs/>
          <w:sz w:val="28"/>
          <w:szCs w:val="28"/>
        </w:rPr>
      </w:pPr>
      <w:r w:rsidRPr="004631A8">
        <w:rPr>
          <w:b/>
          <w:bCs/>
          <w:sz w:val="28"/>
          <w:szCs w:val="28"/>
          <w:lang w:val="en-US"/>
        </w:rPr>
        <w:t>V</w:t>
      </w:r>
      <w:r w:rsidRPr="004631A8">
        <w:rPr>
          <w:b/>
          <w:bCs/>
          <w:sz w:val="28"/>
          <w:szCs w:val="28"/>
        </w:rPr>
        <w:t xml:space="preserve">. Существующее положение в сфере холодного водоснабжения </w:t>
      </w:r>
    </w:p>
    <w:p w:rsidR="005A63DA" w:rsidRPr="004631A8" w:rsidRDefault="005A63DA" w:rsidP="005A63DA">
      <w:pPr>
        <w:ind w:firstLine="567"/>
        <w:jc w:val="center"/>
        <w:rPr>
          <w:sz w:val="28"/>
          <w:szCs w:val="28"/>
        </w:rPr>
      </w:pPr>
      <w:r>
        <w:rPr>
          <w:b/>
          <w:bCs/>
          <w:sz w:val="28"/>
          <w:szCs w:val="28"/>
        </w:rPr>
        <w:t>рабочего поселка Лунино Лунинского района Пензенской области</w:t>
      </w:r>
    </w:p>
    <w:p w:rsidR="005A63DA" w:rsidRPr="004631A8" w:rsidRDefault="005A63DA" w:rsidP="005A63DA">
      <w:pPr>
        <w:ind w:firstLine="567"/>
        <w:jc w:val="center"/>
        <w:rPr>
          <w:sz w:val="28"/>
          <w:szCs w:val="28"/>
        </w:rPr>
      </w:pPr>
    </w:p>
    <w:p w:rsidR="005A63DA" w:rsidRPr="004631A8" w:rsidRDefault="005A63DA" w:rsidP="005A63DA">
      <w:pPr>
        <w:ind w:firstLine="567"/>
        <w:jc w:val="both"/>
        <w:rPr>
          <w:sz w:val="28"/>
          <w:szCs w:val="28"/>
        </w:rPr>
      </w:pPr>
      <w:r w:rsidRPr="004631A8">
        <w:rPr>
          <w:sz w:val="28"/>
          <w:szCs w:val="28"/>
        </w:rPr>
        <w:t>Источником водоснабжения муниципального образования «</w:t>
      </w:r>
      <w:r>
        <w:rPr>
          <w:sz w:val="28"/>
          <w:szCs w:val="28"/>
        </w:rPr>
        <w:t>рабочий поселок Лунино Лунинского района Пензенской области</w:t>
      </w:r>
      <w:r w:rsidRPr="004631A8">
        <w:rPr>
          <w:sz w:val="28"/>
          <w:szCs w:val="28"/>
        </w:rPr>
        <w:t xml:space="preserve">» являются артезианские скважины производительностью от </w:t>
      </w:r>
      <w:r>
        <w:rPr>
          <w:sz w:val="28"/>
          <w:szCs w:val="28"/>
        </w:rPr>
        <w:t>6</w:t>
      </w:r>
      <w:r w:rsidRPr="004631A8">
        <w:rPr>
          <w:sz w:val="28"/>
          <w:szCs w:val="28"/>
        </w:rPr>
        <w:t>м</w:t>
      </w:r>
      <w:r w:rsidRPr="004631A8">
        <w:rPr>
          <w:sz w:val="28"/>
          <w:szCs w:val="28"/>
          <w:vertAlign w:val="superscript"/>
        </w:rPr>
        <w:t>3</w:t>
      </w:r>
      <w:r w:rsidRPr="004631A8">
        <w:rPr>
          <w:sz w:val="28"/>
          <w:szCs w:val="28"/>
        </w:rPr>
        <w:t xml:space="preserve">/час до </w:t>
      </w:r>
      <w:r>
        <w:rPr>
          <w:sz w:val="28"/>
          <w:szCs w:val="28"/>
        </w:rPr>
        <w:t>16</w:t>
      </w:r>
      <w:r w:rsidRPr="004631A8">
        <w:rPr>
          <w:sz w:val="28"/>
          <w:szCs w:val="28"/>
        </w:rPr>
        <w:t>м</w:t>
      </w:r>
      <w:r w:rsidRPr="004631A8">
        <w:rPr>
          <w:sz w:val="28"/>
          <w:szCs w:val="28"/>
          <w:vertAlign w:val="superscript"/>
        </w:rPr>
        <w:t>3</w:t>
      </w:r>
      <w:r w:rsidRPr="004631A8">
        <w:rPr>
          <w:sz w:val="28"/>
          <w:szCs w:val="28"/>
        </w:rPr>
        <w:t>/час.</w:t>
      </w:r>
    </w:p>
    <w:p w:rsidR="005A63DA" w:rsidRPr="004631A8" w:rsidRDefault="005A63DA" w:rsidP="005A63DA">
      <w:pPr>
        <w:ind w:firstLine="567"/>
        <w:jc w:val="both"/>
        <w:rPr>
          <w:sz w:val="28"/>
          <w:szCs w:val="28"/>
        </w:rPr>
      </w:pPr>
      <w:proofErr w:type="spellStart"/>
      <w:r w:rsidRPr="004631A8">
        <w:rPr>
          <w:sz w:val="28"/>
          <w:szCs w:val="28"/>
        </w:rPr>
        <w:t>Водоразбор</w:t>
      </w:r>
      <w:proofErr w:type="spellEnd"/>
      <w:r w:rsidRPr="004631A8">
        <w:rPr>
          <w:sz w:val="28"/>
          <w:szCs w:val="28"/>
        </w:rPr>
        <w:t xml:space="preserve"> осуществляется через водоразборные колонки и вводы водопровода.</w:t>
      </w:r>
    </w:p>
    <w:p w:rsidR="005A63DA" w:rsidRPr="004631A8" w:rsidRDefault="005A63DA" w:rsidP="005A63DA">
      <w:pPr>
        <w:ind w:firstLine="567"/>
        <w:jc w:val="both"/>
        <w:rPr>
          <w:sz w:val="28"/>
          <w:szCs w:val="28"/>
        </w:rPr>
      </w:pPr>
      <w:r w:rsidRPr="004631A8">
        <w:rPr>
          <w:sz w:val="28"/>
          <w:szCs w:val="28"/>
        </w:rPr>
        <w:t>Вода соответствует ГОСТ «Вода питьевая».</w:t>
      </w:r>
    </w:p>
    <w:p w:rsidR="005A63DA" w:rsidRPr="004631A8" w:rsidRDefault="005A63DA" w:rsidP="005A63DA">
      <w:pPr>
        <w:ind w:firstLine="567"/>
        <w:jc w:val="both"/>
        <w:rPr>
          <w:sz w:val="28"/>
          <w:szCs w:val="28"/>
        </w:rPr>
      </w:pPr>
      <w:r w:rsidRPr="004631A8">
        <w:rPr>
          <w:sz w:val="28"/>
          <w:szCs w:val="28"/>
        </w:rPr>
        <w:t xml:space="preserve">Наличие артезианских скважин – </w:t>
      </w:r>
      <w:r>
        <w:rPr>
          <w:sz w:val="28"/>
          <w:szCs w:val="28"/>
        </w:rPr>
        <w:t>11</w:t>
      </w:r>
      <w:r w:rsidRPr="004631A8">
        <w:rPr>
          <w:sz w:val="28"/>
          <w:szCs w:val="28"/>
        </w:rPr>
        <w:t xml:space="preserve"> шт.</w:t>
      </w:r>
      <w:r>
        <w:rPr>
          <w:sz w:val="28"/>
          <w:szCs w:val="28"/>
        </w:rPr>
        <w:t xml:space="preserve"> </w:t>
      </w:r>
      <w:r w:rsidRPr="004631A8">
        <w:rPr>
          <w:sz w:val="28"/>
          <w:szCs w:val="28"/>
        </w:rPr>
        <w:t xml:space="preserve">Вода поступает </w:t>
      </w:r>
      <w:r>
        <w:rPr>
          <w:sz w:val="28"/>
          <w:szCs w:val="28"/>
        </w:rPr>
        <w:t xml:space="preserve">из артезианских скважин по 7 </w:t>
      </w:r>
      <w:proofErr w:type="gramStart"/>
      <w:r>
        <w:rPr>
          <w:sz w:val="28"/>
          <w:szCs w:val="28"/>
        </w:rPr>
        <w:t>системам водоснабжения</w:t>
      </w:r>
      <w:r w:rsidRPr="004631A8">
        <w:rPr>
          <w:sz w:val="28"/>
          <w:szCs w:val="28"/>
        </w:rPr>
        <w:t xml:space="preserve">, составляющим </w:t>
      </w:r>
      <w:r>
        <w:rPr>
          <w:sz w:val="28"/>
          <w:szCs w:val="28"/>
        </w:rPr>
        <w:t>более</w:t>
      </w:r>
      <w:r w:rsidRPr="004631A8">
        <w:rPr>
          <w:sz w:val="28"/>
          <w:szCs w:val="28"/>
        </w:rPr>
        <w:t xml:space="preserve"> 4</w:t>
      </w:r>
      <w:r>
        <w:rPr>
          <w:sz w:val="28"/>
          <w:szCs w:val="28"/>
        </w:rPr>
        <w:t>9</w:t>
      </w:r>
      <w:r w:rsidRPr="004631A8">
        <w:rPr>
          <w:sz w:val="28"/>
          <w:szCs w:val="28"/>
        </w:rPr>
        <w:t xml:space="preserve"> км распределяется</w:t>
      </w:r>
      <w:proofErr w:type="gramEnd"/>
      <w:r w:rsidRPr="004631A8">
        <w:rPr>
          <w:sz w:val="28"/>
          <w:szCs w:val="28"/>
        </w:rPr>
        <w:t xml:space="preserve"> к потребителям.</w:t>
      </w:r>
    </w:p>
    <w:p w:rsidR="005A63DA" w:rsidRPr="004631A8" w:rsidRDefault="005A63DA" w:rsidP="005A63DA">
      <w:pPr>
        <w:ind w:firstLine="567"/>
        <w:jc w:val="both"/>
        <w:rPr>
          <w:sz w:val="28"/>
          <w:szCs w:val="28"/>
        </w:rPr>
      </w:pPr>
      <w:r w:rsidRPr="004631A8">
        <w:rPr>
          <w:sz w:val="28"/>
          <w:szCs w:val="28"/>
        </w:rPr>
        <w:t xml:space="preserve">Общее потребление на </w:t>
      </w:r>
      <w:r>
        <w:rPr>
          <w:sz w:val="28"/>
          <w:szCs w:val="28"/>
        </w:rPr>
        <w:t>01.01.2014</w:t>
      </w:r>
      <w:r w:rsidRPr="004631A8">
        <w:rPr>
          <w:sz w:val="28"/>
          <w:szCs w:val="28"/>
        </w:rPr>
        <w:t xml:space="preserve">г. составило </w:t>
      </w:r>
      <w:r w:rsidRPr="001C4B61">
        <w:rPr>
          <w:sz w:val="28"/>
          <w:szCs w:val="28"/>
        </w:rPr>
        <w:t>278958</w:t>
      </w:r>
      <w:r>
        <w:rPr>
          <w:sz w:val="28"/>
          <w:szCs w:val="28"/>
        </w:rPr>
        <w:t xml:space="preserve"> </w:t>
      </w:r>
      <w:r w:rsidRPr="004631A8">
        <w:rPr>
          <w:sz w:val="28"/>
          <w:szCs w:val="28"/>
        </w:rPr>
        <w:t>м</w:t>
      </w:r>
      <w:r w:rsidRPr="004631A8">
        <w:rPr>
          <w:sz w:val="28"/>
          <w:szCs w:val="28"/>
          <w:vertAlign w:val="superscript"/>
        </w:rPr>
        <w:t>3</w:t>
      </w:r>
      <w:r w:rsidRPr="004631A8">
        <w:rPr>
          <w:sz w:val="28"/>
          <w:szCs w:val="28"/>
        </w:rPr>
        <w:t>/год.</w:t>
      </w:r>
    </w:p>
    <w:p w:rsidR="005A63DA" w:rsidRPr="004631A8" w:rsidRDefault="005A63DA" w:rsidP="005A63DA">
      <w:pPr>
        <w:ind w:firstLine="567"/>
        <w:jc w:val="both"/>
        <w:rPr>
          <w:sz w:val="28"/>
          <w:szCs w:val="28"/>
        </w:rPr>
      </w:pPr>
      <w:r w:rsidRPr="004631A8">
        <w:rPr>
          <w:sz w:val="28"/>
          <w:szCs w:val="28"/>
        </w:rPr>
        <w:t xml:space="preserve">Водопроводная сеть </w:t>
      </w:r>
      <w:r>
        <w:rPr>
          <w:sz w:val="28"/>
          <w:szCs w:val="28"/>
        </w:rPr>
        <w:t xml:space="preserve">рабочего поселка Лунино </w:t>
      </w:r>
      <w:r w:rsidRPr="004631A8">
        <w:rPr>
          <w:sz w:val="28"/>
          <w:szCs w:val="28"/>
        </w:rPr>
        <w:t>проложена из чугунных,</w:t>
      </w:r>
      <w:r>
        <w:rPr>
          <w:sz w:val="28"/>
          <w:szCs w:val="28"/>
        </w:rPr>
        <w:t xml:space="preserve"> стальных,</w:t>
      </w:r>
      <w:r w:rsidRPr="004631A8">
        <w:rPr>
          <w:sz w:val="28"/>
          <w:szCs w:val="28"/>
        </w:rPr>
        <w:t xml:space="preserve"> асбестоцементных и полиэтиленовых труб диаметром от </w:t>
      </w:r>
      <w:r>
        <w:rPr>
          <w:sz w:val="28"/>
          <w:szCs w:val="28"/>
        </w:rPr>
        <w:t>40</w:t>
      </w:r>
      <w:r w:rsidRPr="004631A8">
        <w:rPr>
          <w:sz w:val="28"/>
          <w:szCs w:val="28"/>
        </w:rPr>
        <w:t xml:space="preserve"> до </w:t>
      </w:r>
      <w:r>
        <w:rPr>
          <w:sz w:val="28"/>
          <w:szCs w:val="28"/>
        </w:rPr>
        <w:t>300</w:t>
      </w:r>
      <w:r w:rsidRPr="004631A8">
        <w:rPr>
          <w:sz w:val="28"/>
          <w:szCs w:val="28"/>
        </w:rPr>
        <w:t xml:space="preserve"> мм.</w:t>
      </w:r>
    </w:p>
    <w:p w:rsidR="005A63DA" w:rsidRPr="004631A8" w:rsidRDefault="005A63DA" w:rsidP="005A63DA">
      <w:pPr>
        <w:ind w:firstLine="567"/>
        <w:jc w:val="both"/>
        <w:rPr>
          <w:sz w:val="28"/>
          <w:szCs w:val="28"/>
        </w:rPr>
      </w:pPr>
      <w:r w:rsidRPr="004631A8">
        <w:rPr>
          <w:sz w:val="28"/>
          <w:szCs w:val="28"/>
        </w:rPr>
        <w:t xml:space="preserve">На </w:t>
      </w:r>
      <w:r>
        <w:rPr>
          <w:sz w:val="28"/>
          <w:szCs w:val="28"/>
        </w:rPr>
        <w:t>«верхнем водоканале»</w:t>
      </w:r>
      <w:r w:rsidRPr="004631A8">
        <w:rPr>
          <w:sz w:val="28"/>
          <w:szCs w:val="28"/>
        </w:rPr>
        <w:t xml:space="preserve"> имеется резервуар емкостью </w:t>
      </w:r>
      <w:smartTag w:uri="urn:schemas-microsoft-com:office:smarttags" w:element="metricconverter">
        <w:smartTagPr>
          <w:attr w:name="ProductID" w:val="500 м"/>
        </w:smartTagPr>
        <w:r w:rsidRPr="004631A8">
          <w:rPr>
            <w:sz w:val="28"/>
            <w:szCs w:val="28"/>
          </w:rPr>
          <w:t>500 м</w:t>
        </w:r>
      </w:smartTag>
      <w:r w:rsidRPr="004631A8">
        <w:rPr>
          <w:sz w:val="28"/>
          <w:szCs w:val="28"/>
        </w:rPr>
        <w:t xml:space="preserve">. куб. </w:t>
      </w:r>
      <w:r>
        <w:rPr>
          <w:sz w:val="28"/>
          <w:szCs w:val="28"/>
        </w:rPr>
        <w:t xml:space="preserve">наполняющийся от 5 </w:t>
      </w:r>
      <w:proofErr w:type="spellStart"/>
      <w:r>
        <w:rPr>
          <w:sz w:val="28"/>
          <w:szCs w:val="28"/>
        </w:rPr>
        <w:t>а</w:t>
      </w:r>
      <w:r w:rsidRPr="004631A8">
        <w:rPr>
          <w:sz w:val="28"/>
          <w:szCs w:val="28"/>
        </w:rPr>
        <w:t>ртскважин</w:t>
      </w:r>
      <w:proofErr w:type="spellEnd"/>
      <w:r w:rsidRPr="004631A8">
        <w:rPr>
          <w:sz w:val="28"/>
          <w:szCs w:val="28"/>
        </w:rPr>
        <w:t xml:space="preserve">. </w:t>
      </w:r>
    </w:p>
    <w:p w:rsidR="005A63DA" w:rsidRPr="004631A8" w:rsidRDefault="005A63DA" w:rsidP="005A63DA">
      <w:pPr>
        <w:ind w:firstLine="567"/>
        <w:jc w:val="both"/>
        <w:rPr>
          <w:sz w:val="28"/>
          <w:szCs w:val="28"/>
        </w:rPr>
      </w:pPr>
      <w:r w:rsidRPr="004631A8">
        <w:rPr>
          <w:sz w:val="28"/>
          <w:szCs w:val="28"/>
        </w:rPr>
        <w:lastRenderedPageBreak/>
        <w:t>В соответствии со СНиП расходы воды на хоз. питьевые нужды составляют на расчетный срок 300 л\</w:t>
      </w:r>
      <w:proofErr w:type="spellStart"/>
      <w:r w:rsidRPr="004631A8">
        <w:rPr>
          <w:sz w:val="28"/>
          <w:szCs w:val="28"/>
        </w:rPr>
        <w:t>сут</w:t>
      </w:r>
      <w:proofErr w:type="spellEnd"/>
      <w:r w:rsidRPr="004631A8">
        <w:rPr>
          <w:sz w:val="28"/>
          <w:szCs w:val="28"/>
        </w:rPr>
        <w:t>. на одного жителя. В зданиях с водопроводом, канализацией, ванными и газовыми колонками и централизованным горячим водоснабжением.</w:t>
      </w:r>
    </w:p>
    <w:p w:rsidR="005A63DA" w:rsidRPr="004631A8" w:rsidRDefault="005A63DA" w:rsidP="005A63DA">
      <w:pPr>
        <w:ind w:firstLine="567"/>
        <w:jc w:val="both"/>
        <w:rPr>
          <w:sz w:val="28"/>
          <w:szCs w:val="28"/>
        </w:rPr>
      </w:pPr>
      <w:r w:rsidRPr="004631A8">
        <w:rPr>
          <w:sz w:val="28"/>
          <w:szCs w:val="28"/>
        </w:rPr>
        <w:t>Для зданий с внутренним водопроводом, канализацией, ванными и газовыми водонагревателями на расчетный срок – 190 л\</w:t>
      </w:r>
      <w:proofErr w:type="spellStart"/>
      <w:r w:rsidRPr="004631A8">
        <w:rPr>
          <w:sz w:val="28"/>
          <w:szCs w:val="28"/>
        </w:rPr>
        <w:t>сут</w:t>
      </w:r>
      <w:proofErr w:type="spellEnd"/>
      <w:r w:rsidRPr="004631A8">
        <w:rPr>
          <w:sz w:val="28"/>
          <w:szCs w:val="28"/>
        </w:rPr>
        <w:t>. Для зданий с внутренним водопроводом, канализацией и частично с водоразборными колонками на расчетный срок – 80 л\</w:t>
      </w:r>
      <w:proofErr w:type="spellStart"/>
      <w:r w:rsidRPr="004631A8">
        <w:rPr>
          <w:sz w:val="28"/>
          <w:szCs w:val="28"/>
        </w:rPr>
        <w:t>сут</w:t>
      </w:r>
      <w:proofErr w:type="spellEnd"/>
      <w:r w:rsidRPr="004631A8">
        <w:rPr>
          <w:sz w:val="28"/>
          <w:szCs w:val="28"/>
        </w:rPr>
        <w:t>.</w:t>
      </w:r>
    </w:p>
    <w:p w:rsidR="005A63DA" w:rsidRPr="004631A8" w:rsidRDefault="005A63DA" w:rsidP="005A63DA">
      <w:pPr>
        <w:ind w:firstLine="567"/>
        <w:jc w:val="both"/>
        <w:rPr>
          <w:sz w:val="28"/>
          <w:szCs w:val="28"/>
        </w:rPr>
      </w:pPr>
      <w:r w:rsidRPr="004631A8">
        <w:rPr>
          <w:sz w:val="28"/>
          <w:szCs w:val="28"/>
        </w:rPr>
        <w:t>Нормы расхода воды на полив проездов, зеленых насаждений, приусадебных участков принимаются на расчетный срок 60 л\</w:t>
      </w:r>
      <w:proofErr w:type="spellStart"/>
      <w:r w:rsidRPr="004631A8">
        <w:rPr>
          <w:sz w:val="28"/>
          <w:szCs w:val="28"/>
        </w:rPr>
        <w:t>сут</w:t>
      </w:r>
      <w:proofErr w:type="spellEnd"/>
      <w:r w:rsidRPr="004631A8">
        <w:rPr>
          <w:sz w:val="28"/>
          <w:szCs w:val="28"/>
        </w:rPr>
        <w:t xml:space="preserve"> на одного жителя. </w:t>
      </w:r>
    </w:p>
    <w:p w:rsidR="005A63DA" w:rsidRPr="004631A8" w:rsidRDefault="005A63DA" w:rsidP="005A63DA">
      <w:pPr>
        <w:ind w:firstLine="567"/>
        <w:jc w:val="both"/>
        <w:rPr>
          <w:sz w:val="28"/>
          <w:szCs w:val="28"/>
        </w:rPr>
      </w:pPr>
      <w:proofErr w:type="gramStart"/>
      <w:r w:rsidRPr="004631A8">
        <w:rPr>
          <w:sz w:val="28"/>
          <w:szCs w:val="28"/>
        </w:rPr>
        <w:t>Расход воды на пожаротушение принимается в соответствии со СНиП и составляет для первой зоны 32,5 л\сек. (1пожар в населенном пункте – 15л\сек, 1 пожар на промпредприятиях – 15 л\сек, 2,5 л\сек. на внутреннее пожаротушение.</w:t>
      </w:r>
      <w:proofErr w:type="gramEnd"/>
      <w:r w:rsidRPr="004631A8">
        <w:rPr>
          <w:sz w:val="28"/>
          <w:szCs w:val="28"/>
        </w:rPr>
        <w:t xml:space="preserve"> Для второй зоны – 27,5 л\сек </w:t>
      </w:r>
      <w:proofErr w:type="gramStart"/>
      <w:r w:rsidRPr="004631A8">
        <w:rPr>
          <w:sz w:val="28"/>
          <w:szCs w:val="28"/>
        </w:rPr>
        <w:t xml:space="preserve">( </w:t>
      </w:r>
      <w:proofErr w:type="gramEnd"/>
      <w:r w:rsidRPr="004631A8">
        <w:rPr>
          <w:sz w:val="28"/>
          <w:szCs w:val="28"/>
        </w:rPr>
        <w:t>один пожар в населенном пункте 10 л\сек, 1 пожар на промпредприятиях 15 л\сек, 2,5 л\сек на внутреннее пожаротушение.</w:t>
      </w:r>
    </w:p>
    <w:p w:rsidR="005A63DA" w:rsidRPr="004631A8" w:rsidRDefault="005A63DA" w:rsidP="005A63DA">
      <w:pPr>
        <w:ind w:firstLine="567"/>
        <w:jc w:val="both"/>
        <w:rPr>
          <w:sz w:val="28"/>
          <w:szCs w:val="28"/>
        </w:rPr>
      </w:pPr>
      <w:r w:rsidRPr="004631A8">
        <w:rPr>
          <w:sz w:val="28"/>
          <w:szCs w:val="28"/>
        </w:rPr>
        <w:t>Продолжительность тушения пожара - 3 часа.</w:t>
      </w:r>
    </w:p>
    <w:p w:rsidR="005A63DA" w:rsidRPr="004631A8" w:rsidRDefault="005A63DA" w:rsidP="005A63DA">
      <w:pPr>
        <w:ind w:firstLine="567"/>
        <w:jc w:val="both"/>
        <w:rPr>
          <w:sz w:val="28"/>
          <w:szCs w:val="28"/>
        </w:rPr>
      </w:pPr>
      <w:r w:rsidRPr="004631A8">
        <w:rPr>
          <w:sz w:val="28"/>
          <w:szCs w:val="28"/>
        </w:rPr>
        <w:t>Время восстановления пожарного запаса 24 часа.</w:t>
      </w:r>
    </w:p>
    <w:p w:rsidR="005A63DA" w:rsidRPr="004631A8" w:rsidRDefault="005A63DA" w:rsidP="005A63DA">
      <w:pPr>
        <w:ind w:firstLine="567"/>
        <w:jc w:val="both"/>
        <w:rPr>
          <w:sz w:val="28"/>
          <w:szCs w:val="28"/>
        </w:rPr>
      </w:pPr>
      <w:proofErr w:type="gramStart"/>
      <w:r w:rsidRPr="004631A8">
        <w:rPr>
          <w:sz w:val="28"/>
          <w:szCs w:val="28"/>
        </w:rPr>
        <w:t>Исходя из данных норм водопотребления следует</w:t>
      </w:r>
      <w:proofErr w:type="gramEnd"/>
      <w:r w:rsidRPr="004631A8">
        <w:rPr>
          <w:sz w:val="28"/>
          <w:szCs w:val="28"/>
        </w:rPr>
        <w:t xml:space="preserve"> при проектировании перспективной застройки индивидуальными жилыми домами предусмотреть использование резервной скважины или скважин производительностью не менее </w:t>
      </w:r>
      <w:smartTag w:uri="urn:schemas-microsoft-com:office:smarttags" w:element="metricconverter">
        <w:smartTagPr>
          <w:attr w:name="ProductID" w:val="50 м"/>
        </w:smartTagPr>
        <w:r w:rsidRPr="004631A8">
          <w:rPr>
            <w:sz w:val="28"/>
            <w:szCs w:val="28"/>
          </w:rPr>
          <w:t>50 м</w:t>
        </w:r>
      </w:smartTag>
      <w:r w:rsidRPr="004631A8">
        <w:rPr>
          <w:sz w:val="28"/>
          <w:szCs w:val="28"/>
        </w:rPr>
        <w:t>. куб\час.</w:t>
      </w:r>
    </w:p>
    <w:p w:rsidR="005A63DA" w:rsidRPr="004631A8" w:rsidRDefault="005A63DA" w:rsidP="005A63DA">
      <w:pPr>
        <w:jc w:val="center"/>
        <w:rPr>
          <w:sz w:val="28"/>
          <w:szCs w:val="28"/>
        </w:rPr>
      </w:pPr>
    </w:p>
    <w:p w:rsidR="005A63DA" w:rsidRPr="004631A8" w:rsidRDefault="005A63DA" w:rsidP="005A63DA">
      <w:pPr>
        <w:ind w:firstLine="567"/>
        <w:jc w:val="center"/>
        <w:rPr>
          <w:b/>
          <w:bCs/>
          <w:sz w:val="28"/>
          <w:szCs w:val="28"/>
        </w:rPr>
      </w:pPr>
      <w:r w:rsidRPr="004631A8">
        <w:rPr>
          <w:b/>
          <w:bCs/>
          <w:sz w:val="28"/>
          <w:szCs w:val="28"/>
        </w:rPr>
        <w:t>Сведения о состоянии источников водоснабжения</w:t>
      </w:r>
    </w:p>
    <w:p w:rsidR="005A63DA" w:rsidRPr="004631A8" w:rsidRDefault="005A63DA" w:rsidP="005A63DA">
      <w:pPr>
        <w:ind w:firstLine="567"/>
        <w:jc w:val="center"/>
        <w:rPr>
          <w:sz w:val="28"/>
          <w:szCs w:val="28"/>
        </w:rPr>
      </w:pPr>
      <w:r w:rsidRPr="004631A8">
        <w:rPr>
          <w:b/>
          <w:bCs/>
          <w:sz w:val="28"/>
          <w:szCs w:val="28"/>
        </w:rPr>
        <w:t xml:space="preserve">в </w:t>
      </w:r>
      <w:r>
        <w:rPr>
          <w:b/>
          <w:bCs/>
          <w:sz w:val="28"/>
          <w:szCs w:val="28"/>
        </w:rPr>
        <w:t>рабочем поселке Лунино Лунинского района Пензенской области</w:t>
      </w:r>
    </w:p>
    <w:p w:rsidR="005A63DA" w:rsidRPr="004631A8" w:rsidRDefault="005A63DA" w:rsidP="005A63DA">
      <w:pPr>
        <w:ind w:firstLine="567"/>
        <w:jc w:val="right"/>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54"/>
        <w:gridCol w:w="1842"/>
        <w:gridCol w:w="1843"/>
        <w:gridCol w:w="851"/>
        <w:gridCol w:w="1134"/>
        <w:gridCol w:w="2091"/>
        <w:gridCol w:w="1195"/>
      </w:tblGrid>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 xml:space="preserve">№ </w:t>
            </w:r>
            <w:proofErr w:type="gramStart"/>
            <w:r w:rsidRPr="001C4B61">
              <w:rPr>
                <w:bCs/>
                <w:iCs/>
                <w:sz w:val="28"/>
                <w:szCs w:val="28"/>
              </w:rPr>
              <w:t>п</w:t>
            </w:r>
            <w:proofErr w:type="gramEnd"/>
            <w:r w:rsidRPr="001C4B61">
              <w:rPr>
                <w:bCs/>
                <w:iCs/>
                <w:sz w:val="28"/>
                <w:szCs w:val="28"/>
              </w:rPr>
              <w:t>/п</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Эксплуатация</w:t>
            </w:r>
          </w:p>
          <w:p w:rsidR="005A63DA" w:rsidRPr="001C4B61" w:rsidRDefault="005A63DA" w:rsidP="00C13B05">
            <w:pPr>
              <w:jc w:val="center"/>
              <w:rPr>
                <w:bCs/>
                <w:iCs/>
                <w:sz w:val="28"/>
                <w:szCs w:val="28"/>
              </w:rPr>
            </w:pPr>
            <w:proofErr w:type="spellStart"/>
            <w:r w:rsidRPr="001C4B61">
              <w:rPr>
                <w:bCs/>
                <w:iCs/>
                <w:sz w:val="28"/>
                <w:szCs w:val="28"/>
              </w:rPr>
              <w:t>Водн</w:t>
            </w:r>
            <w:proofErr w:type="spellEnd"/>
            <w:r w:rsidRPr="001C4B61">
              <w:rPr>
                <w:bCs/>
                <w:iCs/>
                <w:sz w:val="28"/>
                <w:szCs w:val="28"/>
              </w:rPr>
              <w:t>.</w:t>
            </w:r>
          </w:p>
          <w:p w:rsidR="005A63DA" w:rsidRPr="001C4B61" w:rsidRDefault="005A63DA" w:rsidP="00C13B05">
            <w:pPr>
              <w:jc w:val="center"/>
              <w:rPr>
                <w:bCs/>
                <w:iCs/>
                <w:sz w:val="28"/>
                <w:szCs w:val="28"/>
              </w:rPr>
            </w:pPr>
            <w:r w:rsidRPr="001C4B61">
              <w:rPr>
                <w:bCs/>
                <w:iCs/>
                <w:sz w:val="28"/>
                <w:szCs w:val="28"/>
              </w:rPr>
              <w:t>горизонт</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 xml:space="preserve">№ </w:t>
            </w:r>
            <w:proofErr w:type="spellStart"/>
            <w:r w:rsidRPr="001C4B61">
              <w:rPr>
                <w:bCs/>
                <w:iCs/>
                <w:sz w:val="28"/>
                <w:szCs w:val="28"/>
              </w:rPr>
              <w:t>Артскважины</w:t>
            </w:r>
            <w:proofErr w:type="spellEnd"/>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proofErr w:type="gramStart"/>
            <w:r w:rsidRPr="001C4B61">
              <w:rPr>
                <w:bCs/>
                <w:iCs/>
                <w:sz w:val="28"/>
                <w:szCs w:val="28"/>
              </w:rPr>
              <w:t>К-во</w:t>
            </w:r>
            <w:proofErr w:type="gramEnd"/>
            <w:r w:rsidRPr="001C4B61">
              <w:rPr>
                <w:bCs/>
                <w:iCs/>
                <w:sz w:val="28"/>
                <w:szCs w:val="28"/>
              </w:rPr>
              <w:t xml:space="preserve"> </w:t>
            </w:r>
            <w:proofErr w:type="spellStart"/>
            <w:r w:rsidRPr="001C4B61">
              <w:rPr>
                <w:bCs/>
                <w:iCs/>
                <w:sz w:val="28"/>
                <w:szCs w:val="28"/>
              </w:rPr>
              <w:t>арскв</w:t>
            </w:r>
            <w:proofErr w:type="spellEnd"/>
            <w:r w:rsidRPr="001C4B61">
              <w:rPr>
                <w:bCs/>
                <w:iCs/>
                <w:sz w:val="28"/>
                <w:szCs w:val="28"/>
              </w:rPr>
              <w:t>.</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Год бурения</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Глубина</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bCs/>
                <w:iCs/>
                <w:sz w:val="28"/>
                <w:szCs w:val="28"/>
              </w:rPr>
            </w:pPr>
            <w:r w:rsidRPr="001C4B61">
              <w:rPr>
                <w:bCs/>
                <w:iCs/>
                <w:sz w:val="28"/>
                <w:szCs w:val="28"/>
              </w:rPr>
              <w:t xml:space="preserve">Дебит </w:t>
            </w:r>
            <w:proofErr w:type="spellStart"/>
            <w:r w:rsidRPr="001C4B61">
              <w:rPr>
                <w:bCs/>
                <w:iCs/>
                <w:sz w:val="28"/>
                <w:szCs w:val="28"/>
              </w:rPr>
              <w:t>артскв</w:t>
            </w:r>
            <w:proofErr w:type="spellEnd"/>
            <w:r w:rsidRPr="001C4B61">
              <w:rPr>
                <w:bCs/>
                <w:iCs/>
                <w:sz w:val="28"/>
                <w:szCs w:val="28"/>
              </w:rPr>
              <w:t>. м</w:t>
            </w:r>
            <w:r w:rsidRPr="001C4B61">
              <w:rPr>
                <w:bCs/>
                <w:iCs/>
                <w:sz w:val="28"/>
                <w:szCs w:val="28"/>
                <w:vertAlign w:val="superscript"/>
              </w:rPr>
              <w:t>3</w:t>
            </w:r>
            <w:r w:rsidRPr="001C4B61">
              <w:rPr>
                <w:bCs/>
                <w:iCs/>
                <w:sz w:val="28"/>
                <w:szCs w:val="28"/>
              </w:rPr>
              <w:t>/час</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1371</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1973</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z w:val="28"/>
                <w:szCs w:val="28"/>
              </w:rPr>
              <w:t xml:space="preserve">глубиной </w:t>
            </w:r>
            <w:smartTag w:uri="urn:schemas-microsoft-com:office:smarttags" w:element="metricconverter">
              <w:smartTagPr>
                <w:attr w:name="ProductID" w:val="280 м"/>
              </w:smartTagPr>
              <w:r w:rsidRPr="001C4B61">
                <w:rPr>
                  <w:sz w:val="28"/>
                  <w:szCs w:val="28"/>
                </w:rPr>
                <w:t>280 м</w:t>
              </w:r>
            </w:smartTag>
            <w:r w:rsidRPr="001C4B61">
              <w:rPr>
                <w:sz w:val="28"/>
                <w:szCs w:val="28"/>
              </w:rPr>
              <w:t>,</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2</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2180</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lang w:eastAsia="ar-SA"/>
              </w:rPr>
              <w:t>1982</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340 м,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3</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48992/2</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1982</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w:t>
            </w:r>
            <w:smartTag w:uri="urn:schemas-microsoft-com:office:smarttags" w:element="metricconverter">
              <w:smartTagPr>
                <w:attr w:name="ProductID" w:val="350 м"/>
              </w:smartTagPr>
              <w:r w:rsidRPr="001C4B61">
                <w:rPr>
                  <w:sz w:val="28"/>
                  <w:szCs w:val="28"/>
                </w:rPr>
                <w:t>350 м</w:t>
              </w:r>
            </w:smartTag>
            <w:r w:rsidRPr="001C4B61">
              <w:rPr>
                <w:sz w:val="28"/>
                <w:szCs w:val="28"/>
              </w:rPr>
              <w:t xml:space="preserve">,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4</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68243</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1989</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w:t>
            </w:r>
            <w:smartTag w:uri="urn:schemas-microsoft-com:office:smarttags" w:element="metricconverter">
              <w:smartTagPr>
                <w:attr w:name="ProductID" w:val="350 м"/>
              </w:smartTagPr>
              <w:r w:rsidRPr="001C4B61">
                <w:rPr>
                  <w:sz w:val="28"/>
                  <w:szCs w:val="28"/>
                </w:rPr>
                <w:t>350 м</w:t>
              </w:r>
            </w:smartTag>
            <w:r w:rsidRPr="001C4B61">
              <w:rPr>
                <w:sz w:val="28"/>
                <w:szCs w:val="28"/>
              </w:rPr>
              <w:t xml:space="preserve">,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5</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2189</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2</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1982</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340 м,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12</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6</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глина</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1469</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2</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1974</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90 м,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7</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proofErr w:type="gramStart"/>
            <w:r w:rsidRPr="001C4B61">
              <w:rPr>
                <w:snapToGrid w:val="0"/>
                <w:sz w:val="28"/>
                <w:szCs w:val="28"/>
              </w:rPr>
              <w:t>б</w:t>
            </w:r>
            <w:proofErr w:type="gramEnd"/>
            <w:r w:rsidRPr="001C4B61">
              <w:rPr>
                <w:snapToGrid w:val="0"/>
                <w:sz w:val="28"/>
                <w:szCs w:val="28"/>
              </w:rPr>
              <w:t xml:space="preserve">/н №2 </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z w:val="28"/>
                <w:szCs w:val="28"/>
              </w:rPr>
              <w:t xml:space="preserve">глубиной </w:t>
            </w:r>
            <w:smartTag w:uri="urn:schemas-microsoft-com:office:smarttags" w:element="metricconverter">
              <w:smartTagPr>
                <w:attr w:name="ProductID" w:val="350 м"/>
              </w:smartTagPr>
              <w:r w:rsidRPr="001C4B61">
                <w:rPr>
                  <w:sz w:val="28"/>
                  <w:szCs w:val="28"/>
                </w:rPr>
                <w:t>350 м</w:t>
              </w:r>
            </w:smartTag>
            <w:r w:rsidRPr="001C4B61">
              <w:rPr>
                <w:sz w:val="28"/>
                <w:szCs w:val="28"/>
              </w:rPr>
              <w:t xml:space="preserve">,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16</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8</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68282</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1989</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350 м,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15</w:t>
            </w:r>
          </w:p>
        </w:tc>
      </w:tr>
      <w:tr w:rsidR="005A63DA" w:rsidRPr="001C4B61" w:rsidTr="00C13B05">
        <w:tc>
          <w:tcPr>
            <w:tcW w:w="45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9</w:t>
            </w:r>
          </w:p>
        </w:tc>
        <w:tc>
          <w:tcPr>
            <w:tcW w:w="1842"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известняк</w:t>
            </w:r>
          </w:p>
        </w:tc>
        <w:tc>
          <w:tcPr>
            <w:tcW w:w="1843"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napToGrid w:val="0"/>
                <w:sz w:val="28"/>
                <w:szCs w:val="28"/>
              </w:rPr>
            </w:pPr>
            <w:r w:rsidRPr="001C4B61">
              <w:rPr>
                <w:snapToGrid w:val="0"/>
                <w:sz w:val="28"/>
                <w:szCs w:val="28"/>
              </w:rPr>
              <w:t>728</w:t>
            </w:r>
          </w:p>
        </w:tc>
        <w:tc>
          <w:tcPr>
            <w:tcW w:w="85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lang w:eastAsia="ar-SA"/>
              </w:rPr>
            </w:pPr>
            <w:r w:rsidRPr="001C4B61">
              <w:rPr>
                <w:sz w:val="28"/>
                <w:szCs w:val="28"/>
                <w:lang w:eastAsia="ar-SA"/>
              </w:rPr>
              <w:t>1</w:t>
            </w:r>
          </w:p>
        </w:tc>
        <w:tc>
          <w:tcPr>
            <w:tcW w:w="1134"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1969</w:t>
            </w:r>
          </w:p>
        </w:tc>
        <w:tc>
          <w:tcPr>
            <w:tcW w:w="2091"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 xml:space="preserve">глубиной 290 м, </w:t>
            </w:r>
          </w:p>
        </w:tc>
        <w:tc>
          <w:tcPr>
            <w:tcW w:w="1195" w:type="dxa"/>
            <w:tcBorders>
              <w:top w:val="single" w:sz="4" w:space="0" w:color="auto"/>
              <w:left w:val="single" w:sz="4" w:space="0" w:color="auto"/>
              <w:bottom w:val="single" w:sz="4" w:space="0" w:color="auto"/>
              <w:right w:val="single" w:sz="4" w:space="0" w:color="auto"/>
            </w:tcBorders>
            <w:vAlign w:val="center"/>
          </w:tcPr>
          <w:p w:rsidR="005A63DA" w:rsidRPr="001C4B61" w:rsidRDefault="005A63DA" w:rsidP="00C13B05">
            <w:pPr>
              <w:jc w:val="center"/>
              <w:rPr>
                <w:sz w:val="28"/>
                <w:szCs w:val="28"/>
              </w:rPr>
            </w:pPr>
            <w:r w:rsidRPr="001C4B61">
              <w:rPr>
                <w:sz w:val="28"/>
                <w:szCs w:val="28"/>
              </w:rPr>
              <w:t>10</w:t>
            </w:r>
          </w:p>
        </w:tc>
      </w:tr>
    </w:tbl>
    <w:p w:rsidR="005A63DA" w:rsidRPr="004631A8" w:rsidRDefault="005A63DA" w:rsidP="005A63DA">
      <w:pPr>
        <w:ind w:firstLine="567"/>
        <w:jc w:val="right"/>
        <w:rPr>
          <w:sz w:val="28"/>
          <w:szCs w:val="28"/>
        </w:rPr>
      </w:pPr>
    </w:p>
    <w:p w:rsidR="005A63DA" w:rsidRPr="004631A8" w:rsidRDefault="005A63DA" w:rsidP="005A63DA">
      <w:pPr>
        <w:ind w:firstLine="567"/>
        <w:jc w:val="both"/>
        <w:rPr>
          <w:sz w:val="28"/>
          <w:szCs w:val="28"/>
        </w:rPr>
      </w:pPr>
      <w:r w:rsidRPr="004631A8">
        <w:rPr>
          <w:sz w:val="28"/>
          <w:szCs w:val="28"/>
        </w:rPr>
        <w:t>Проектное водопотребление и расходы воды приняты в соответствии со СНиП 2.04.01-85*.</w:t>
      </w:r>
    </w:p>
    <w:p w:rsidR="005A63DA" w:rsidRPr="004631A8" w:rsidRDefault="005A63DA" w:rsidP="005A63DA">
      <w:pPr>
        <w:ind w:firstLine="567"/>
        <w:jc w:val="both"/>
        <w:rPr>
          <w:sz w:val="28"/>
          <w:szCs w:val="28"/>
        </w:rPr>
      </w:pPr>
      <w:r w:rsidRPr="004631A8">
        <w:rPr>
          <w:sz w:val="28"/>
          <w:szCs w:val="28"/>
        </w:rPr>
        <w:t xml:space="preserve">В промышленной зоне на территориях большинства предприятий имеются собственные </w:t>
      </w:r>
      <w:proofErr w:type="spellStart"/>
      <w:r w:rsidRPr="004631A8">
        <w:rPr>
          <w:sz w:val="28"/>
          <w:szCs w:val="28"/>
        </w:rPr>
        <w:t>артскважины</w:t>
      </w:r>
      <w:proofErr w:type="spellEnd"/>
      <w:r w:rsidRPr="004631A8">
        <w:rPr>
          <w:sz w:val="28"/>
          <w:szCs w:val="28"/>
        </w:rPr>
        <w:t xml:space="preserve">, обеспечивающие водой </w:t>
      </w:r>
      <w:r w:rsidRPr="004631A8">
        <w:rPr>
          <w:sz w:val="28"/>
          <w:szCs w:val="28"/>
        </w:rPr>
        <w:lastRenderedPageBreak/>
        <w:t xml:space="preserve">производственные нужды, для </w:t>
      </w:r>
      <w:proofErr w:type="spellStart"/>
      <w:r w:rsidRPr="004631A8">
        <w:rPr>
          <w:sz w:val="28"/>
          <w:szCs w:val="28"/>
        </w:rPr>
        <w:t>хоз</w:t>
      </w:r>
      <w:proofErr w:type="gramStart"/>
      <w:r w:rsidRPr="004631A8">
        <w:rPr>
          <w:sz w:val="28"/>
          <w:szCs w:val="28"/>
        </w:rPr>
        <w:t>.п</w:t>
      </w:r>
      <w:proofErr w:type="gramEnd"/>
      <w:r w:rsidRPr="004631A8">
        <w:rPr>
          <w:sz w:val="28"/>
          <w:szCs w:val="28"/>
        </w:rPr>
        <w:t>итьевых</w:t>
      </w:r>
      <w:proofErr w:type="spellEnd"/>
      <w:r w:rsidRPr="004631A8">
        <w:rPr>
          <w:sz w:val="28"/>
          <w:szCs w:val="28"/>
        </w:rPr>
        <w:t xml:space="preserve"> нужд используется вода из поселкового водопровода. Пожаротушение </w:t>
      </w:r>
      <w:proofErr w:type="spellStart"/>
      <w:r w:rsidRPr="004631A8">
        <w:rPr>
          <w:sz w:val="28"/>
          <w:szCs w:val="28"/>
        </w:rPr>
        <w:t>промзоны</w:t>
      </w:r>
      <w:proofErr w:type="spellEnd"/>
      <w:r w:rsidRPr="004631A8">
        <w:rPr>
          <w:sz w:val="28"/>
          <w:szCs w:val="28"/>
        </w:rPr>
        <w:t xml:space="preserve"> осуществляется из собственных пожарных резервуаров и пожарных гидрантов уличной сети.</w:t>
      </w:r>
    </w:p>
    <w:p w:rsidR="005A63DA" w:rsidRPr="004631A8" w:rsidRDefault="005A63DA" w:rsidP="005A63DA">
      <w:pPr>
        <w:ind w:firstLine="567"/>
        <w:jc w:val="both"/>
        <w:rPr>
          <w:sz w:val="28"/>
          <w:szCs w:val="28"/>
        </w:rPr>
      </w:pPr>
      <w:r w:rsidRPr="004631A8">
        <w:rPr>
          <w:sz w:val="28"/>
          <w:szCs w:val="28"/>
        </w:rPr>
        <w:t>Шахтными колодцами в количестве шахт пользуется местное население для бытовых целей. Режимных наблюдений и химический анализ воды в шахтных колодцах не производился.</w:t>
      </w:r>
    </w:p>
    <w:p w:rsidR="005A63DA" w:rsidRPr="004631A8" w:rsidRDefault="005A63DA" w:rsidP="005A63DA">
      <w:pPr>
        <w:ind w:firstLine="567"/>
        <w:jc w:val="both"/>
        <w:rPr>
          <w:sz w:val="28"/>
          <w:szCs w:val="28"/>
        </w:rPr>
      </w:pPr>
      <w:r>
        <w:rPr>
          <w:sz w:val="28"/>
          <w:szCs w:val="28"/>
        </w:rPr>
        <w:t>Т</w:t>
      </w:r>
      <w:r w:rsidRPr="004631A8">
        <w:rPr>
          <w:sz w:val="28"/>
          <w:szCs w:val="28"/>
        </w:rPr>
        <w:t xml:space="preserve">ерритория перспективной жилой застройки </w:t>
      </w:r>
      <w:r>
        <w:rPr>
          <w:sz w:val="28"/>
          <w:szCs w:val="28"/>
        </w:rPr>
        <w:t xml:space="preserve">планируется </w:t>
      </w:r>
      <w:proofErr w:type="spellStart"/>
      <w:r>
        <w:rPr>
          <w:sz w:val="28"/>
          <w:szCs w:val="28"/>
        </w:rPr>
        <w:t>запитываться</w:t>
      </w:r>
      <w:proofErr w:type="spellEnd"/>
      <w:r>
        <w:rPr>
          <w:sz w:val="28"/>
          <w:szCs w:val="28"/>
        </w:rPr>
        <w:t xml:space="preserve"> </w:t>
      </w:r>
      <w:proofErr w:type="gramStart"/>
      <w:r>
        <w:rPr>
          <w:sz w:val="28"/>
          <w:szCs w:val="28"/>
        </w:rPr>
        <w:t>в</w:t>
      </w:r>
      <w:proofErr w:type="gramEnd"/>
      <w:r>
        <w:rPr>
          <w:sz w:val="28"/>
          <w:szCs w:val="28"/>
        </w:rPr>
        <w:t xml:space="preserve"> верхнего водоканала</w:t>
      </w:r>
      <w:r w:rsidRPr="004631A8">
        <w:rPr>
          <w:sz w:val="28"/>
          <w:szCs w:val="28"/>
        </w:rPr>
        <w:t>.</w:t>
      </w:r>
    </w:p>
    <w:p w:rsidR="005A63DA" w:rsidRPr="004631A8" w:rsidRDefault="005A63DA" w:rsidP="005A63DA">
      <w:pPr>
        <w:ind w:firstLine="567"/>
        <w:jc w:val="both"/>
        <w:rPr>
          <w:sz w:val="28"/>
          <w:szCs w:val="28"/>
        </w:rPr>
      </w:pPr>
      <w:r w:rsidRPr="004631A8">
        <w:rPr>
          <w:sz w:val="28"/>
          <w:szCs w:val="28"/>
        </w:rPr>
        <w:t>Для регулирования неравномерного расхода воды в течени</w:t>
      </w:r>
      <w:proofErr w:type="gramStart"/>
      <w:r w:rsidRPr="004631A8">
        <w:rPr>
          <w:sz w:val="28"/>
          <w:szCs w:val="28"/>
        </w:rPr>
        <w:t>и</w:t>
      </w:r>
      <w:proofErr w:type="gramEnd"/>
      <w:r w:rsidRPr="004631A8">
        <w:rPr>
          <w:sz w:val="28"/>
          <w:szCs w:val="28"/>
        </w:rPr>
        <w:t xml:space="preserve"> суток, для выравнивания напора в сети водопровода и для хранения противопожарного запаса используются водонапорные башни.</w:t>
      </w:r>
    </w:p>
    <w:p w:rsidR="005A63DA" w:rsidRPr="004631A8" w:rsidRDefault="005A63DA" w:rsidP="005A63DA">
      <w:pPr>
        <w:ind w:firstLine="567"/>
        <w:jc w:val="both"/>
        <w:rPr>
          <w:sz w:val="28"/>
          <w:szCs w:val="28"/>
        </w:rPr>
      </w:pPr>
      <w:proofErr w:type="gramStart"/>
      <w:r w:rsidRPr="004631A8">
        <w:rPr>
          <w:sz w:val="28"/>
          <w:szCs w:val="28"/>
          <w:lang w:val="en-US"/>
        </w:rPr>
        <w:t>I</w:t>
      </w:r>
      <w:r w:rsidRPr="004631A8">
        <w:rPr>
          <w:sz w:val="28"/>
          <w:szCs w:val="28"/>
        </w:rPr>
        <w:t xml:space="preserve"> пояс - Зона санитарной охраны </w:t>
      </w:r>
      <w:proofErr w:type="spellStart"/>
      <w:r w:rsidRPr="004631A8">
        <w:rPr>
          <w:sz w:val="28"/>
          <w:szCs w:val="28"/>
        </w:rPr>
        <w:t>водоисточников</w:t>
      </w:r>
      <w:proofErr w:type="spellEnd"/>
      <w:r w:rsidRPr="004631A8">
        <w:rPr>
          <w:sz w:val="28"/>
          <w:szCs w:val="28"/>
        </w:rPr>
        <w:t xml:space="preserve"> (зона строгого режима) установлена для </w:t>
      </w:r>
      <w:proofErr w:type="spellStart"/>
      <w:r w:rsidRPr="004631A8">
        <w:rPr>
          <w:sz w:val="28"/>
          <w:szCs w:val="28"/>
        </w:rPr>
        <w:t>артскважин</w:t>
      </w:r>
      <w:proofErr w:type="spellEnd"/>
      <w:r w:rsidRPr="004631A8">
        <w:rPr>
          <w:sz w:val="28"/>
          <w:szCs w:val="28"/>
        </w:rPr>
        <w:t xml:space="preserve"> радиусом 30м, поверхностный слой спланирован с организацией отвода стоков за пределы зоны.</w:t>
      </w:r>
      <w:proofErr w:type="gramEnd"/>
    </w:p>
    <w:p w:rsidR="005A63DA" w:rsidRPr="004631A8" w:rsidRDefault="005A63DA" w:rsidP="005A63DA">
      <w:pPr>
        <w:ind w:firstLine="567"/>
        <w:jc w:val="both"/>
        <w:rPr>
          <w:sz w:val="28"/>
          <w:szCs w:val="28"/>
        </w:rPr>
      </w:pPr>
      <w:r w:rsidRPr="004631A8">
        <w:rPr>
          <w:sz w:val="28"/>
          <w:szCs w:val="28"/>
        </w:rPr>
        <w:t>Зона ограждается забором высотой 1,5м, засевается многолетними травами, по периметру озеленяется деревьями.</w:t>
      </w:r>
    </w:p>
    <w:p w:rsidR="005A63DA" w:rsidRPr="004631A8" w:rsidRDefault="005A63DA" w:rsidP="005A63DA">
      <w:pPr>
        <w:ind w:firstLine="567"/>
        <w:jc w:val="both"/>
        <w:rPr>
          <w:sz w:val="28"/>
          <w:szCs w:val="28"/>
        </w:rPr>
      </w:pPr>
      <w:proofErr w:type="gramStart"/>
      <w:r w:rsidRPr="004631A8">
        <w:rPr>
          <w:sz w:val="28"/>
          <w:szCs w:val="28"/>
          <w:lang w:val="en-US"/>
        </w:rPr>
        <w:t>II</w:t>
      </w:r>
      <w:r w:rsidRPr="004631A8">
        <w:rPr>
          <w:sz w:val="28"/>
          <w:szCs w:val="28"/>
        </w:rPr>
        <w:t xml:space="preserve"> пояс – зона ограниченная (150-250м).</w:t>
      </w:r>
      <w:proofErr w:type="gramEnd"/>
    </w:p>
    <w:p w:rsidR="005A63DA" w:rsidRPr="004631A8" w:rsidRDefault="005A63DA" w:rsidP="005A63DA">
      <w:pPr>
        <w:ind w:firstLine="567"/>
        <w:jc w:val="both"/>
        <w:rPr>
          <w:sz w:val="28"/>
          <w:szCs w:val="28"/>
        </w:rPr>
      </w:pPr>
      <w:r w:rsidRPr="004631A8">
        <w:rPr>
          <w:sz w:val="28"/>
          <w:szCs w:val="28"/>
        </w:rPr>
        <w:t xml:space="preserve">Задачей зоны является предупреждение на его территории таких производственных процессов, которые могут повлиять на санитарное состояние источников водоснабжения, </w:t>
      </w:r>
      <w:proofErr w:type="gramStart"/>
      <w:r w:rsidRPr="004631A8">
        <w:rPr>
          <w:sz w:val="28"/>
          <w:szCs w:val="28"/>
        </w:rPr>
        <w:t>а</w:t>
      </w:r>
      <w:proofErr w:type="gramEnd"/>
      <w:r w:rsidRPr="004631A8">
        <w:rPr>
          <w:sz w:val="28"/>
          <w:szCs w:val="28"/>
        </w:rPr>
        <w:t xml:space="preserve"> следовательно, на качество воды.</w:t>
      </w:r>
    </w:p>
    <w:p w:rsidR="005A63DA" w:rsidRPr="004631A8" w:rsidRDefault="005A63DA" w:rsidP="005A63DA">
      <w:pPr>
        <w:ind w:firstLine="567"/>
        <w:jc w:val="both"/>
        <w:rPr>
          <w:sz w:val="28"/>
          <w:szCs w:val="28"/>
        </w:rPr>
      </w:pPr>
      <w:r w:rsidRPr="004631A8">
        <w:rPr>
          <w:sz w:val="28"/>
          <w:szCs w:val="28"/>
        </w:rPr>
        <w:t xml:space="preserve">Размеры зоны </w:t>
      </w:r>
      <w:r w:rsidRPr="004631A8">
        <w:rPr>
          <w:sz w:val="28"/>
          <w:szCs w:val="28"/>
          <w:lang w:val="en-US"/>
        </w:rPr>
        <w:t>II</w:t>
      </w:r>
      <w:r w:rsidRPr="004631A8">
        <w:rPr>
          <w:sz w:val="28"/>
          <w:szCs w:val="28"/>
        </w:rPr>
        <w:t xml:space="preserve"> пояса уточняются в техническом проекте в зависимости от водоносного горизонта.</w:t>
      </w:r>
    </w:p>
    <w:p w:rsidR="005A63DA" w:rsidRPr="004631A8" w:rsidRDefault="005A63DA" w:rsidP="005A63DA">
      <w:pPr>
        <w:ind w:firstLine="567"/>
        <w:jc w:val="both"/>
        <w:rPr>
          <w:sz w:val="28"/>
          <w:szCs w:val="28"/>
        </w:rPr>
      </w:pPr>
      <w:r w:rsidRPr="004631A8">
        <w:rPr>
          <w:sz w:val="28"/>
          <w:szCs w:val="28"/>
        </w:rPr>
        <w:t>Зона санитарной охраны резервуаров – 30м. от стенок водоотводов по 10м в обе стороны.</w:t>
      </w:r>
    </w:p>
    <w:p w:rsidR="005A63DA" w:rsidRPr="004631A8" w:rsidRDefault="005A63DA" w:rsidP="005A63DA">
      <w:pPr>
        <w:ind w:firstLine="567"/>
        <w:jc w:val="both"/>
        <w:rPr>
          <w:sz w:val="28"/>
          <w:szCs w:val="28"/>
        </w:rPr>
      </w:pPr>
      <w:r w:rsidRPr="004631A8">
        <w:rPr>
          <w:sz w:val="28"/>
          <w:szCs w:val="28"/>
        </w:rPr>
        <w:t xml:space="preserve">Фактический расход </w:t>
      </w:r>
      <w:proofErr w:type="gramStart"/>
      <w:r w:rsidRPr="004631A8">
        <w:rPr>
          <w:sz w:val="28"/>
          <w:szCs w:val="28"/>
        </w:rPr>
        <w:t>существующих</w:t>
      </w:r>
      <w:proofErr w:type="gramEnd"/>
      <w:r w:rsidRPr="004631A8">
        <w:rPr>
          <w:sz w:val="28"/>
          <w:szCs w:val="28"/>
        </w:rPr>
        <w:t xml:space="preserve"> </w:t>
      </w:r>
      <w:proofErr w:type="spellStart"/>
      <w:r w:rsidRPr="004631A8">
        <w:rPr>
          <w:sz w:val="28"/>
          <w:szCs w:val="28"/>
        </w:rPr>
        <w:t>водопотребителей</w:t>
      </w:r>
      <w:proofErr w:type="spellEnd"/>
      <w:r w:rsidRPr="004631A8">
        <w:rPr>
          <w:sz w:val="28"/>
          <w:szCs w:val="28"/>
        </w:rPr>
        <w:t xml:space="preserve"> составил:</w:t>
      </w:r>
    </w:p>
    <w:p w:rsidR="005A63DA" w:rsidRPr="004631A8" w:rsidRDefault="005A63DA" w:rsidP="005A63DA">
      <w:pPr>
        <w:numPr>
          <w:ilvl w:val="0"/>
          <w:numId w:val="26"/>
        </w:numPr>
        <w:suppressAutoHyphens w:val="0"/>
        <w:jc w:val="both"/>
        <w:rPr>
          <w:sz w:val="28"/>
          <w:szCs w:val="28"/>
        </w:rPr>
      </w:pPr>
      <w:r w:rsidRPr="004631A8">
        <w:rPr>
          <w:sz w:val="28"/>
          <w:szCs w:val="28"/>
        </w:rPr>
        <w:t xml:space="preserve">многоэтажные жилые дома </w:t>
      </w:r>
      <w:smartTag w:uri="urn:schemas-microsoft-com:office:smarttags" w:element="metricconverter">
        <w:smartTagPr>
          <w:attr w:name="ProductID" w:val="-90468 м"/>
        </w:smartTagPr>
        <w:r w:rsidRPr="004631A8">
          <w:rPr>
            <w:sz w:val="28"/>
            <w:szCs w:val="28"/>
          </w:rPr>
          <w:t xml:space="preserve">-90468 </w:t>
        </w:r>
        <w:proofErr w:type="spellStart"/>
        <w:r w:rsidRPr="004631A8">
          <w:rPr>
            <w:sz w:val="28"/>
            <w:szCs w:val="28"/>
          </w:rPr>
          <w:t>м</w:t>
        </w:r>
      </w:smartTag>
      <w:proofErr w:type="gramStart"/>
      <w:r w:rsidRPr="004631A8">
        <w:rPr>
          <w:sz w:val="28"/>
          <w:szCs w:val="28"/>
        </w:rPr>
        <w:t>.к</w:t>
      </w:r>
      <w:proofErr w:type="gramEnd"/>
      <w:r w:rsidRPr="004631A8">
        <w:rPr>
          <w:sz w:val="28"/>
          <w:szCs w:val="28"/>
        </w:rPr>
        <w:t>уб</w:t>
      </w:r>
      <w:proofErr w:type="spellEnd"/>
      <w:r w:rsidRPr="004631A8">
        <w:rPr>
          <w:sz w:val="28"/>
          <w:szCs w:val="28"/>
        </w:rPr>
        <w:t>\год</w:t>
      </w:r>
    </w:p>
    <w:p w:rsidR="005A63DA" w:rsidRPr="004631A8" w:rsidRDefault="005A63DA" w:rsidP="005A63DA">
      <w:pPr>
        <w:numPr>
          <w:ilvl w:val="0"/>
          <w:numId w:val="26"/>
        </w:numPr>
        <w:suppressAutoHyphens w:val="0"/>
        <w:jc w:val="both"/>
        <w:rPr>
          <w:sz w:val="28"/>
          <w:szCs w:val="28"/>
        </w:rPr>
      </w:pPr>
      <w:r w:rsidRPr="004631A8">
        <w:rPr>
          <w:sz w:val="28"/>
          <w:szCs w:val="28"/>
        </w:rPr>
        <w:t xml:space="preserve">промышленные предприятия </w:t>
      </w:r>
      <w:smartTag w:uri="urn:schemas-microsoft-com:office:smarttags" w:element="metricconverter">
        <w:smartTagPr>
          <w:attr w:name="ProductID" w:val="-47450 м"/>
        </w:smartTagPr>
        <w:r w:rsidRPr="004631A8">
          <w:rPr>
            <w:sz w:val="28"/>
            <w:szCs w:val="28"/>
          </w:rPr>
          <w:t xml:space="preserve">-47450 </w:t>
        </w:r>
        <w:proofErr w:type="spellStart"/>
        <w:r w:rsidRPr="004631A8">
          <w:rPr>
            <w:sz w:val="28"/>
            <w:szCs w:val="28"/>
          </w:rPr>
          <w:t>м</w:t>
        </w:r>
      </w:smartTag>
      <w:proofErr w:type="gramStart"/>
      <w:r w:rsidRPr="004631A8">
        <w:rPr>
          <w:sz w:val="28"/>
          <w:szCs w:val="28"/>
        </w:rPr>
        <w:t>.к</w:t>
      </w:r>
      <w:proofErr w:type="gramEnd"/>
      <w:r w:rsidRPr="004631A8">
        <w:rPr>
          <w:sz w:val="28"/>
          <w:szCs w:val="28"/>
        </w:rPr>
        <w:t>уб</w:t>
      </w:r>
      <w:proofErr w:type="spellEnd"/>
      <w:r w:rsidRPr="004631A8">
        <w:rPr>
          <w:sz w:val="28"/>
          <w:szCs w:val="28"/>
        </w:rPr>
        <w:t>\год</w:t>
      </w:r>
    </w:p>
    <w:p w:rsidR="005A63DA" w:rsidRPr="004631A8" w:rsidRDefault="005A63DA" w:rsidP="005A63DA">
      <w:pPr>
        <w:numPr>
          <w:ilvl w:val="0"/>
          <w:numId w:val="26"/>
        </w:numPr>
        <w:suppressAutoHyphens w:val="0"/>
        <w:jc w:val="both"/>
        <w:rPr>
          <w:sz w:val="28"/>
          <w:szCs w:val="28"/>
        </w:rPr>
      </w:pPr>
      <w:r w:rsidRPr="004631A8">
        <w:rPr>
          <w:sz w:val="28"/>
          <w:szCs w:val="28"/>
        </w:rPr>
        <w:t>административные здания, школы, Д.С.-</w:t>
      </w:r>
      <w:smartTag w:uri="urn:schemas-microsoft-com:office:smarttags" w:element="metricconverter">
        <w:smartTagPr>
          <w:attr w:name="ProductID" w:val="25550 м"/>
        </w:smartTagPr>
        <w:r w:rsidRPr="004631A8">
          <w:rPr>
            <w:sz w:val="28"/>
            <w:szCs w:val="28"/>
          </w:rPr>
          <w:t>25550 м</w:t>
        </w:r>
      </w:smartTag>
      <w:r w:rsidRPr="004631A8">
        <w:rPr>
          <w:sz w:val="28"/>
          <w:szCs w:val="28"/>
        </w:rPr>
        <w:t>. куб\год</w:t>
      </w:r>
    </w:p>
    <w:p w:rsidR="005A63DA" w:rsidRPr="004631A8" w:rsidRDefault="005A63DA" w:rsidP="005A63DA">
      <w:pPr>
        <w:numPr>
          <w:ilvl w:val="0"/>
          <w:numId w:val="26"/>
        </w:numPr>
        <w:suppressAutoHyphens w:val="0"/>
        <w:jc w:val="both"/>
        <w:rPr>
          <w:sz w:val="28"/>
          <w:szCs w:val="28"/>
        </w:rPr>
      </w:pPr>
      <w:r w:rsidRPr="004631A8">
        <w:rPr>
          <w:sz w:val="28"/>
          <w:szCs w:val="28"/>
        </w:rPr>
        <w:t xml:space="preserve">частный сектор </w:t>
      </w:r>
      <w:smartTag w:uri="urn:schemas-microsoft-com:office:smarttags" w:element="metricconverter">
        <w:smartTagPr>
          <w:attr w:name="ProductID" w:val="-131748 м"/>
        </w:smartTagPr>
        <w:r w:rsidRPr="004631A8">
          <w:rPr>
            <w:sz w:val="28"/>
            <w:szCs w:val="28"/>
          </w:rPr>
          <w:t xml:space="preserve">-131748 </w:t>
        </w:r>
        <w:proofErr w:type="spellStart"/>
        <w:r w:rsidRPr="004631A8">
          <w:rPr>
            <w:sz w:val="28"/>
            <w:szCs w:val="28"/>
          </w:rPr>
          <w:t>м</w:t>
        </w:r>
      </w:smartTag>
      <w:proofErr w:type="gramStart"/>
      <w:r w:rsidRPr="004631A8">
        <w:rPr>
          <w:sz w:val="28"/>
          <w:szCs w:val="28"/>
        </w:rPr>
        <w:t>.к</w:t>
      </w:r>
      <w:proofErr w:type="gramEnd"/>
      <w:r w:rsidRPr="004631A8">
        <w:rPr>
          <w:sz w:val="28"/>
          <w:szCs w:val="28"/>
        </w:rPr>
        <w:t>уб</w:t>
      </w:r>
      <w:proofErr w:type="spellEnd"/>
      <w:r w:rsidRPr="004631A8">
        <w:rPr>
          <w:sz w:val="28"/>
          <w:szCs w:val="28"/>
        </w:rPr>
        <w:t>\год</w:t>
      </w:r>
    </w:p>
    <w:p w:rsidR="005A63DA" w:rsidRPr="004631A8" w:rsidRDefault="005A63DA" w:rsidP="005A63DA">
      <w:pPr>
        <w:numPr>
          <w:ilvl w:val="0"/>
          <w:numId w:val="26"/>
        </w:numPr>
        <w:suppressAutoHyphens w:val="0"/>
        <w:jc w:val="both"/>
        <w:rPr>
          <w:sz w:val="28"/>
          <w:szCs w:val="28"/>
        </w:rPr>
      </w:pPr>
      <w:r w:rsidRPr="004631A8">
        <w:rPr>
          <w:sz w:val="28"/>
          <w:szCs w:val="28"/>
        </w:rPr>
        <w:t xml:space="preserve">расход на полив </w:t>
      </w:r>
      <w:smartTag w:uri="urn:schemas-microsoft-com:office:smarttags" w:element="metricconverter">
        <w:smartTagPr>
          <w:attr w:name="ProductID" w:val="-16040 м"/>
        </w:smartTagPr>
        <w:r w:rsidRPr="004631A8">
          <w:rPr>
            <w:sz w:val="28"/>
            <w:szCs w:val="28"/>
          </w:rPr>
          <w:t xml:space="preserve">-16040 </w:t>
        </w:r>
        <w:proofErr w:type="spellStart"/>
        <w:r w:rsidRPr="004631A8">
          <w:rPr>
            <w:sz w:val="28"/>
            <w:szCs w:val="28"/>
          </w:rPr>
          <w:t>м</w:t>
        </w:r>
      </w:smartTag>
      <w:proofErr w:type="gramStart"/>
      <w:r w:rsidRPr="004631A8">
        <w:rPr>
          <w:sz w:val="28"/>
          <w:szCs w:val="28"/>
        </w:rPr>
        <w:t>.к</w:t>
      </w:r>
      <w:proofErr w:type="gramEnd"/>
      <w:r w:rsidRPr="004631A8">
        <w:rPr>
          <w:sz w:val="28"/>
          <w:szCs w:val="28"/>
        </w:rPr>
        <w:t>уб</w:t>
      </w:r>
      <w:proofErr w:type="spellEnd"/>
      <w:r w:rsidRPr="004631A8">
        <w:rPr>
          <w:sz w:val="28"/>
          <w:szCs w:val="28"/>
        </w:rPr>
        <w:t>\год</w:t>
      </w:r>
    </w:p>
    <w:p w:rsidR="005A63DA" w:rsidRPr="004631A8" w:rsidRDefault="005A63DA" w:rsidP="005A63DA">
      <w:pPr>
        <w:ind w:left="567"/>
        <w:jc w:val="both"/>
        <w:rPr>
          <w:sz w:val="28"/>
          <w:szCs w:val="28"/>
        </w:rPr>
      </w:pPr>
      <w:r w:rsidRPr="004631A8">
        <w:rPr>
          <w:sz w:val="28"/>
          <w:szCs w:val="28"/>
        </w:rPr>
        <w:t xml:space="preserve">6) помывка </w:t>
      </w:r>
      <w:proofErr w:type="spellStart"/>
      <w:r w:rsidRPr="004631A8">
        <w:rPr>
          <w:sz w:val="28"/>
          <w:szCs w:val="28"/>
        </w:rPr>
        <w:t>а</w:t>
      </w:r>
      <w:proofErr w:type="gramStart"/>
      <w:r w:rsidRPr="004631A8">
        <w:rPr>
          <w:sz w:val="28"/>
          <w:szCs w:val="28"/>
        </w:rPr>
        <w:t>.м</w:t>
      </w:r>
      <w:proofErr w:type="gramEnd"/>
      <w:r w:rsidRPr="004631A8">
        <w:rPr>
          <w:sz w:val="28"/>
          <w:szCs w:val="28"/>
        </w:rPr>
        <w:t>ашин</w:t>
      </w:r>
      <w:proofErr w:type="spellEnd"/>
      <w:r w:rsidRPr="004631A8">
        <w:rPr>
          <w:sz w:val="28"/>
          <w:szCs w:val="28"/>
        </w:rPr>
        <w:t xml:space="preserve">, скот </w:t>
      </w:r>
      <w:smartTag w:uri="urn:schemas-microsoft-com:office:smarttags" w:element="metricconverter">
        <w:smartTagPr>
          <w:attr w:name="ProductID" w:val="-5040 м"/>
        </w:smartTagPr>
        <w:r w:rsidRPr="004631A8">
          <w:rPr>
            <w:sz w:val="28"/>
            <w:szCs w:val="28"/>
          </w:rPr>
          <w:t xml:space="preserve">-5040 </w:t>
        </w:r>
        <w:proofErr w:type="spellStart"/>
        <w:r w:rsidRPr="004631A8">
          <w:rPr>
            <w:sz w:val="28"/>
            <w:szCs w:val="28"/>
          </w:rPr>
          <w:t>м</w:t>
        </w:r>
      </w:smartTag>
      <w:r w:rsidRPr="004631A8">
        <w:rPr>
          <w:sz w:val="28"/>
          <w:szCs w:val="28"/>
        </w:rPr>
        <w:t>.куб</w:t>
      </w:r>
      <w:proofErr w:type="spellEnd"/>
      <w:r w:rsidRPr="004631A8">
        <w:rPr>
          <w:sz w:val="28"/>
          <w:szCs w:val="28"/>
        </w:rPr>
        <w:t>\год</w:t>
      </w:r>
    </w:p>
    <w:p w:rsidR="005A63DA" w:rsidRPr="004631A8" w:rsidRDefault="005A63DA" w:rsidP="005A63DA">
      <w:pPr>
        <w:pStyle w:val="a9"/>
        <w:ind w:left="1211"/>
        <w:jc w:val="center"/>
        <w:rPr>
          <w:bCs/>
        </w:rPr>
      </w:pPr>
    </w:p>
    <w:p w:rsidR="005A63DA" w:rsidRPr="00951F0C" w:rsidRDefault="005A63DA" w:rsidP="005A63DA">
      <w:pPr>
        <w:pStyle w:val="a9"/>
        <w:ind w:left="1211"/>
        <w:jc w:val="center"/>
        <w:rPr>
          <w:b/>
          <w:bCs/>
          <w:i/>
        </w:rPr>
      </w:pPr>
      <w:r w:rsidRPr="00951F0C">
        <w:rPr>
          <w:b/>
          <w:bCs/>
          <w:i/>
          <w:lang w:val="en-US"/>
        </w:rPr>
        <w:t>VI</w:t>
      </w:r>
      <w:r w:rsidRPr="00951F0C">
        <w:rPr>
          <w:b/>
          <w:bCs/>
          <w:i/>
        </w:rPr>
        <w:t>. Расчетные расходы воды</w:t>
      </w:r>
    </w:p>
    <w:p w:rsidR="005A63DA" w:rsidRPr="00444B77" w:rsidRDefault="005A63DA" w:rsidP="005A63DA">
      <w:pPr>
        <w:pStyle w:val="a9"/>
        <w:rPr>
          <w:b/>
          <w:i/>
        </w:rPr>
      </w:pPr>
      <w:r w:rsidRPr="00444B77">
        <w:rPr>
          <w:b/>
          <w:i/>
        </w:rPr>
        <w:t>Расчетное водопотребление включает:</w:t>
      </w:r>
    </w:p>
    <w:p w:rsidR="005A63DA" w:rsidRPr="00444B77" w:rsidRDefault="005A63DA" w:rsidP="005A63DA">
      <w:pPr>
        <w:pStyle w:val="a9"/>
        <w:numPr>
          <w:ilvl w:val="0"/>
          <w:numId w:val="27"/>
        </w:numPr>
        <w:suppressAutoHyphens w:val="0"/>
        <w:spacing w:after="0"/>
        <w:rPr>
          <w:b/>
          <w:i/>
        </w:rPr>
      </w:pPr>
      <w:r w:rsidRPr="00444B77">
        <w:rPr>
          <w:b/>
          <w:i/>
        </w:rPr>
        <w:t>расход воды на хозяйственно-питьевые нужды населения;</w:t>
      </w:r>
    </w:p>
    <w:p w:rsidR="005A63DA" w:rsidRPr="00444B77" w:rsidRDefault="005A63DA" w:rsidP="005A63DA">
      <w:pPr>
        <w:pStyle w:val="a9"/>
        <w:numPr>
          <w:ilvl w:val="0"/>
          <w:numId w:val="27"/>
        </w:numPr>
        <w:suppressAutoHyphens w:val="0"/>
        <w:spacing w:after="0"/>
        <w:rPr>
          <w:b/>
          <w:i/>
        </w:rPr>
      </w:pPr>
      <w:r w:rsidRPr="00444B77">
        <w:rPr>
          <w:b/>
          <w:i/>
        </w:rPr>
        <w:t>расход воды на поливку приусадебных участков;</w:t>
      </w:r>
    </w:p>
    <w:p w:rsidR="005A63DA" w:rsidRPr="00444B77" w:rsidRDefault="005A63DA" w:rsidP="005A63DA">
      <w:pPr>
        <w:pStyle w:val="a9"/>
        <w:numPr>
          <w:ilvl w:val="0"/>
          <w:numId w:val="27"/>
        </w:numPr>
        <w:suppressAutoHyphens w:val="0"/>
        <w:spacing w:after="0"/>
        <w:rPr>
          <w:b/>
          <w:i/>
        </w:rPr>
      </w:pPr>
      <w:r w:rsidRPr="00444B77">
        <w:rPr>
          <w:b/>
          <w:i/>
        </w:rPr>
        <w:t>расход воды на противопожарные нужды.</w:t>
      </w:r>
    </w:p>
    <w:p w:rsidR="005A63DA" w:rsidRDefault="005A63DA" w:rsidP="005A63DA">
      <w:pPr>
        <w:pStyle w:val="a9"/>
        <w:rPr>
          <w:b/>
          <w:i/>
        </w:rPr>
      </w:pPr>
      <w:r w:rsidRPr="00444B77">
        <w:rPr>
          <w:b/>
          <w:i/>
        </w:rPr>
        <w:t>Нормативы потребления коммунальной услуги по холодному водоснабжению и водоотведению установлены Администрацией Пензенской области в соответствии со статьей 157 Жилищного кодекса Российской Федерации, постановлением Правительства Российской Федерации от 23 мая 2006 года № 306 «Об утверждении Правил установления и определения нормативов потребления коммунальных услуг» и составляют с 01.01.2013 года:</w:t>
      </w:r>
    </w:p>
    <w:p w:rsidR="005A63DA" w:rsidRPr="00444B77" w:rsidRDefault="005A63DA" w:rsidP="005A63DA">
      <w:pPr>
        <w:pStyle w:val="a9"/>
        <w:rPr>
          <w:b/>
          <w:i/>
        </w:rPr>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34"/>
        <w:gridCol w:w="2025"/>
        <w:gridCol w:w="1945"/>
        <w:gridCol w:w="1866"/>
      </w:tblGrid>
      <w:tr w:rsidR="005A63DA" w:rsidRPr="001B2B04" w:rsidTr="00C13B05">
        <w:trPr>
          <w:trHeight w:val="20"/>
        </w:trPr>
        <w:tc>
          <w:tcPr>
            <w:tcW w:w="3936"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jc w:val="center"/>
              <w:rPr>
                <w:b/>
                <w:bCs/>
              </w:rPr>
            </w:pPr>
            <w:r w:rsidRPr="001B2B04">
              <w:rPr>
                <w:b/>
                <w:bCs/>
              </w:rPr>
              <w:lastRenderedPageBreak/>
              <w:t>Наименование услуги</w:t>
            </w:r>
          </w:p>
        </w:tc>
        <w:tc>
          <w:tcPr>
            <w:tcW w:w="2126"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jc w:val="center"/>
              <w:rPr>
                <w:b/>
                <w:bCs/>
              </w:rPr>
            </w:pPr>
            <w:r w:rsidRPr="001B2B04">
              <w:rPr>
                <w:b/>
                <w:bCs/>
              </w:rPr>
              <w:t>Единица измерения</w:t>
            </w:r>
          </w:p>
        </w:tc>
        <w:tc>
          <w:tcPr>
            <w:tcW w:w="1962"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jc w:val="center"/>
              <w:rPr>
                <w:b/>
                <w:bCs/>
              </w:rPr>
            </w:pPr>
            <w:r w:rsidRPr="001B2B04">
              <w:rPr>
                <w:b/>
                <w:bCs/>
              </w:rPr>
              <w:t>Норматив потребления</w:t>
            </w:r>
          </w:p>
        </w:tc>
        <w:tc>
          <w:tcPr>
            <w:tcW w:w="1470"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jc w:val="center"/>
              <w:rPr>
                <w:b/>
                <w:bCs/>
              </w:rPr>
            </w:pPr>
            <w:r w:rsidRPr="001B2B04">
              <w:rPr>
                <w:b/>
                <w:bCs/>
              </w:rPr>
              <w:t>Примечание</w:t>
            </w:r>
          </w:p>
        </w:tc>
      </w:tr>
      <w:tr w:rsidR="005A63DA" w:rsidRPr="001B2B04" w:rsidTr="00C13B05">
        <w:trPr>
          <w:trHeight w:val="20"/>
        </w:trPr>
        <w:tc>
          <w:tcPr>
            <w:tcW w:w="3936"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rPr>
                <w:b/>
              </w:rPr>
            </w:pPr>
            <w:r w:rsidRPr="001B2B04">
              <w:rPr>
                <w:b/>
              </w:rPr>
              <w:t>Холодное водоснабжение</w:t>
            </w:r>
          </w:p>
          <w:p w:rsidR="005A63DA" w:rsidRPr="001B2B04" w:rsidRDefault="005A63DA" w:rsidP="00C13B05">
            <w:pPr>
              <w:pStyle w:val="a9"/>
              <w:rPr>
                <w:b/>
              </w:rPr>
            </w:pPr>
          </w:p>
          <w:p w:rsidR="005A63DA" w:rsidRPr="001B2B04" w:rsidRDefault="005A63DA" w:rsidP="00C13B05">
            <w:pPr>
              <w:pStyle w:val="a9"/>
              <w:rPr>
                <w:b/>
              </w:rPr>
            </w:pPr>
            <w:r w:rsidRPr="001B2B04">
              <w:rPr>
                <w:b/>
              </w:rPr>
              <w:t>Полив земельного участка</w:t>
            </w:r>
          </w:p>
          <w:p w:rsidR="005A63DA" w:rsidRPr="001B2B04" w:rsidRDefault="005A63DA" w:rsidP="00C13B05">
            <w:pPr>
              <w:pStyle w:val="a9"/>
              <w:rPr>
                <w:b/>
              </w:rPr>
            </w:pPr>
          </w:p>
          <w:p w:rsidR="005A63DA" w:rsidRPr="001B2B04" w:rsidRDefault="005A63DA" w:rsidP="00C13B05">
            <w:pPr>
              <w:pStyle w:val="a9"/>
              <w:rPr>
                <w:b/>
              </w:rPr>
            </w:pPr>
            <w:r w:rsidRPr="001B2B04">
              <w:rPr>
                <w:b/>
              </w:rPr>
              <w:t>Холодное водоснабжение</w:t>
            </w:r>
          </w:p>
          <w:p w:rsidR="005A63DA" w:rsidRPr="001B2B04" w:rsidRDefault="005A63DA" w:rsidP="00C13B05">
            <w:pPr>
              <w:pStyle w:val="a9"/>
              <w:rPr>
                <w:b/>
              </w:rPr>
            </w:pPr>
            <w:r w:rsidRPr="001B2B04">
              <w:rPr>
                <w:b/>
              </w:rPr>
              <w:t>Индивидуальных (частных) бань:</w:t>
            </w:r>
          </w:p>
          <w:p w:rsidR="005A63DA" w:rsidRPr="001B2B04" w:rsidRDefault="005A63DA" w:rsidP="00C13B05">
            <w:pPr>
              <w:pStyle w:val="a9"/>
              <w:rPr>
                <w:b/>
              </w:rPr>
            </w:pPr>
            <w:r w:rsidRPr="001B2B04">
              <w:rPr>
                <w:b/>
              </w:rPr>
              <w:t>Бани с душем</w:t>
            </w:r>
          </w:p>
          <w:p w:rsidR="005A63DA" w:rsidRPr="001B2B04" w:rsidRDefault="005A63DA" w:rsidP="00C13B05">
            <w:pPr>
              <w:pStyle w:val="a9"/>
              <w:rPr>
                <w:b/>
              </w:rPr>
            </w:pPr>
          </w:p>
          <w:p w:rsidR="005A63DA" w:rsidRPr="001B2B04" w:rsidRDefault="005A63DA" w:rsidP="00C13B05">
            <w:pPr>
              <w:pStyle w:val="a9"/>
              <w:rPr>
                <w:b/>
              </w:rPr>
            </w:pPr>
            <w:r w:rsidRPr="001B2B04">
              <w:rPr>
                <w:b/>
              </w:rPr>
              <w:t>Бани без душа</w:t>
            </w:r>
          </w:p>
          <w:p w:rsidR="005A63DA" w:rsidRPr="001B2B04" w:rsidRDefault="005A63DA" w:rsidP="00C13B05">
            <w:pPr>
              <w:pStyle w:val="a9"/>
              <w:rPr>
                <w:b/>
              </w:rPr>
            </w:pPr>
          </w:p>
          <w:p w:rsidR="005A63DA" w:rsidRPr="001B2B04" w:rsidRDefault="005A63DA" w:rsidP="00C13B05">
            <w:pPr>
              <w:pStyle w:val="a9"/>
              <w:rPr>
                <w:b/>
              </w:rPr>
            </w:pPr>
            <w:r w:rsidRPr="001B2B04">
              <w:rPr>
                <w:b/>
              </w:rPr>
              <w:t>Холодное водоснабжение при водоснабжении и приготовлении пищи для сельскохозяйственных животных:</w:t>
            </w:r>
          </w:p>
          <w:p w:rsidR="005A63DA" w:rsidRPr="001B2B04" w:rsidRDefault="005A63DA" w:rsidP="00C13B05">
            <w:pPr>
              <w:pStyle w:val="a9"/>
              <w:rPr>
                <w:b/>
              </w:rPr>
            </w:pPr>
            <w:r w:rsidRPr="001B2B04">
              <w:rPr>
                <w:b/>
              </w:rPr>
              <w:t>Быки, коровы</w:t>
            </w:r>
          </w:p>
          <w:p w:rsidR="005A63DA" w:rsidRPr="001B2B04" w:rsidRDefault="005A63DA" w:rsidP="00C13B05">
            <w:pPr>
              <w:pStyle w:val="a9"/>
              <w:rPr>
                <w:b/>
              </w:rPr>
            </w:pPr>
            <w:r w:rsidRPr="001B2B04">
              <w:rPr>
                <w:b/>
              </w:rPr>
              <w:t>Телята и молодняк КРС</w:t>
            </w:r>
          </w:p>
          <w:p w:rsidR="005A63DA" w:rsidRPr="001B2B04" w:rsidRDefault="005A63DA" w:rsidP="00C13B05">
            <w:pPr>
              <w:pStyle w:val="a9"/>
              <w:rPr>
                <w:b/>
              </w:rPr>
            </w:pPr>
            <w:r w:rsidRPr="001B2B04">
              <w:rPr>
                <w:b/>
              </w:rPr>
              <w:t>Лошади</w:t>
            </w:r>
          </w:p>
          <w:p w:rsidR="005A63DA" w:rsidRPr="001B2B04" w:rsidRDefault="005A63DA" w:rsidP="00C13B05">
            <w:pPr>
              <w:pStyle w:val="a9"/>
              <w:rPr>
                <w:b/>
              </w:rPr>
            </w:pPr>
            <w:r w:rsidRPr="001B2B04">
              <w:rPr>
                <w:b/>
              </w:rPr>
              <w:t>Овцы</w:t>
            </w:r>
          </w:p>
          <w:p w:rsidR="005A63DA" w:rsidRPr="001B2B04" w:rsidRDefault="005A63DA" w:rsidP="00C13B05">
            <w:pPr>
              <w:pStyle w:val="a9"/>
              <w:rPr>
                <w:b/>
              </w:rPr>
            </w:pPr>
            <w:r w:rsidRPr="001B2B04">
              <w:rPr>
                <w:b/>
              </w:rPr>
              <w:t>Козы</w:t>
            </w:r>
          </w:p>
          <w:p w:rsidR="005A63DA" w:rsidRPr="001B2B04" w:rsidRDefault="005A63DA" w:rsidP="00C13B05">
            <w:pPr>
              <w:pStyle w:val="a9"/>
              <w:rPr>
                <w:b/>
              </w:rPr>
            </w:pPr>
            <w:r w:rsidRPr="001B2B04">
              <w:rPr>
                <w:b/>
              </w:rPr>
              <w:t>Свиньи</w:t>
            </w:r>
          </w:p>
        </w:tc>
        <w:tc>
          <w:tcPr>
            <w:tcW w:w="2126"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rPr>
                <w:b/>
              </w:rPr>
            </w:pPr>
            <w:proofErr w:type="spellStart"/>
            <w:r w:rsidRPr="001B2B04">
              <w:rPr>
                <w:b/>
              </w:rPr>
              <w:t>Куб</w:t>
            </w:r>
            <w:proofErr w:type="gramStart"/>
            <w:r w:rsidRPr="001B2B04">
              <w:rPr>
                <w:b/>
              </w:rPr>
              <w:t>.м</w:t>
            </w:r>
            <w:proofErr w:type="spellEnd"/>
            <w:proofErr w:type="gramEnd"/>
          </w:p>
          <w:p w:rsidR="005A63DA" w:rsidRPr="001B2B04" w:rsidRDefault="005A63DA" w:rsidP="00C13B05">
            <w:pPr>
              <w:pStyle w:val="a9"/>
              <w:rPr>
                <w:b/>
              </w:rPr>
            </w:pPr>
          </w:p>
          <w:p w:rsidR="005A63DA" w:rsidRPr="001B2B04" w:rsidRDefault="005A63DA" w:rsidP="00C13B05">
            <w:pPr>
              <w:pStyle w:val="a9"/>
              <w:rPr>
                <w:b/>
              </w:rPr>
            </w:pPr>
            <w:proofErr w:type="spellStart"/>
            <w:r w:rsidRPr="001B2B04">
              <w:rPr>
                <w:b/>
              </w:rPr>
              <w:t>Куб</w:t>
            </w:r>
            <w:proofErr w:type="gramStart"/>
            <w:r w:rsidRPr="001B2B04">
              <w:rPr>
                <w:b/>
              </w:rPr>
              <w:t>.м</w:t>
            </w:r>
            <w:proofErr w:type="spellEnd"/>
            <w:proofErr w:type="gramEnd"/>
          </w:p>
          <w:p w:rsidR="005A63DA" w:rsidRPr="001B2B04" w:rsidRDefault="005A63DA" w:rsidP="00C13B05">
            <w:pPr>
              <w:pStyle w:val="a9"/>
              <w:rPr>
                <w:b/>
              </w:rPr>
            </w:pPr>
          </w:p>
          <w:p w:rsidR="005A63DA" w:rsidRPr="001B2B04" w:rsidRDefault="005A63DA" w:rsidP="00C13B05">
            <w:pPr>
              <w:pStyle w:val="a9"/>
              <w:rPr>
                <w:b/>
              </w:rPr>
            </w:pPr>
          </w:p>
          <w:p w:rsidR="005A63DA" w:rsidRPr="001B2B04" w:rsidRDefault="005A63DA" w:rsidP="00C13B05">
            <w:pPr>
              <w:pStyle w:val="a9"/>
              <w:rPr>
                <w:b/>
              </w:rPr>
            </w:pPr>
          </w:p>
          <w:p w:rsidR="005A63DA" w:rsidRPr="001B2B04" w:rsidRDefault="005A63DA" w:rsidP="00C13B05">
            <w:pPr>
              <w:pStyle w:val="a9"/>
              <w:rPr>
                <w:b/>
              </w:rPr>
            </w:pPr>
            <w:r w:rsidRPr="001B2B04">
              <w:rPr>
                <w:b/>
              </w:rPr>
              <w:t xml:space="preserve">0,78 </w:t>
            </w:r>
            <w:proofErr w:type="spellStart"/>
            <w:r w:rsidRPr="001B2B04">
              <w:rPr>
                <w:b/>
              </w:rPr>
              <w:t>куб</w:t>
            </w:r>
            <w:proofErr w:type="gramStart"/>
            <w:r w:rsidRPr="001B2B04">
              <w:rPr>
                <w:b/>
              </w:rPr>
              <w:t>.м</w:t>
            </w:r>
            <w:proofErr w:type="spellEnd"/>
            <w:proofErr w:type="gramEnd"/>
          </w:p>
          <w:p w:rsidR="005A63DA" w:rsidRPr="005A63DA" w:rsidRDefault="005A63DA" w:rsidP="00C13B05">
            <w:pPr>
              <w:pStyle w:val="a9"/>
              <w:rPr>
                <w:b/>
              </w:rPr>
            </w:pPr>
          </w:p>
          <w:p w:rsidR="005A63DA" w:rsidRPr="001B2B04" w:rsidRDefault="005A63DA" w:rsidP="00C13B05">
            <w:pPr>
              <w:pStyle w:val="a9"/>
              <w:rPr>
                <w:b/>
              </w:rPr>
            </w:pPr>
            <w:r w:rsidRPr="001B2B04">
              <w:rPr>
                <w:b/>
              </w:rPr>
              <w:t xml:space="preserve">0,34 </w:t>
            </w:r>
            <w:proofErr w:type="spellStart"/>
            <w:r w:rsidRPr="001B2B04">
              <w:rPr>
                <w:b/>
              </w:rPr>
              <w:t>куб</w:t>
            </w:r>
            <w:proofErr w:type="gramStart"/>
            <w:r w:rsidRPr="001B2B04">
              <w:rPr>
                <w:b/>
              </w:rPr>
              <w:t>.м</w:t>
            </w:r>
            <w:proofErr w:type="spellEnd"/>
            <w:proofErr w:type="gramEnd"/>
          </w:p>
          <w:p w:rsidR="005A63DA" w:rsidRPr="001B2B04" w:rsidRDefault="005A63DA" w:rsidP="00C13B05">
            <w:pPr>
              <w:pStyle w:val="a9"/>
              <w:rPr>
                <w:b/>
              </w:rPr>
            </w:pPr>
          </w:p>
          <w:p w:rsidR="005A63DA" w:rsidRPr="001B2B04" w:rsidRDefault="005A63DA" w:rsidP="00C13B05">
            <w:pPr>
              <w:pStyle w:val="a9"/>
              <w:rPr>
                <w:b/>
              </w:rPr>
            </w:pPr>
          </w:p>
          <w:p w:rsidR="005A63DA" w:rsidRPr="005A63DA" w:rsidRDefault="005A63DA" w:rsidP="00C13B05">
            <w:pPr>
              <w:pStyle w:val="a9"/>
              <w:rPr>
                <w:b/>
              </w:rPr>
            </w:pPr>
          </w:p>
          <w:p w:rsidR="005A63DA" w:rsidRPr="005A63DA" w:rsidRDefault="005A63DA" w:rsidP="00C13B05">
            <w:pPr>
              <w:pStyle w:val="a9"/>
              <w:rPr>
                <w:b/>
              </w:rPr>
            </w:pPr>
          </w:p>
          <w:p w:rsidR="005A63DA" w:rsidRPr="005A63DA" w:rsidRDefault="005A63DA" w:rsidP="00C13B05">
            <w:pPr>
              <w:pStyle w:val="a9"/>
              <w:rPr>
                <w:b/>
              </w:rPr>
            </w:pPr>
          </w:p>
          <w:p w:rsidR="005A63DA" w:rsidRPr="005A63DA" w:rsidRDefault="005A63DA" w:rsidP="00C13B05">
            <w:pPr>
              <w:pStyle w:val="a9"/>
              <w:rPr>
                <w:b/>
              </w:rPr>
            </w:pPr>
            <w:r w:rsidRPr="005A63DA">
              <w:rPr>
                <w:b/>
              </w:rPr>
              <w:t xml:space="preserve">1,98 </w:t>
            </w:r>
            <w:proofErr w:type="spellStart"/>
            <w:r w:rsidRPr="001B2B04">
              <w:rPr>
                <w:b/>
              </w:rPr>
              <w:t>куб</w:t>
            </w:r>
            <w:proofErr w:type="gramStart"/>
            <w:r w:rsidRPr="005A63DA">
              <w:rPr>
                <w:b/>
              </w:rPr>
              <w:t>.</w:t>
            </w:r>
            <w:r w:rsidRPr="001B2B04">
              <w:rPr>
                <w:b/>
              </w:rPr>
              <w:t>м</w:t>
            </w:r>
            <w:proofErr w:type="spellEnd"/>
            <w:proofErr w:type="gramEnd"/>
          </w:p>
          <w:p w:rsidR="005A63DA" w:rsidRPr="005A63DA" w:rsidRDefault="005A63DA" w:rsidP="00C13B05">
            <w:pPr>
              <w:pStyle w:val="a9"/>
              <w:rPr>
                <w:b/>
              </w:rPr>
            </w:pPr>
            <w:r w:rsidRPr="005A63DA">
              <w:rPr>
                <w:b/>
              </w:rPr>
              <w:t xml:space="preserve">0,97 </w:t>
            </w:r>
            <w:proofErr w:type="spellStart"/>
            <w:r w:rsidRPr="001B2B04">
              <w:rPr>
                <w:b/>
              </w:rPr>
              <w:t>куб</w:t>
            </w:r>
            <w:proofErr w:type="gramStart"/>
            <w:r w:rsidRPr="005A63DA">
              <w:rPr>
                <w:b/>
              </w:rPr>
              <w:t>.</w:t>
            </w:r>
            <w:r w:rsidRPr="001B2B04">
              <w:rPr>
                <w:b/>
              </w:rPr>
              <w:t>м</w:t>
            </w:r>
            <w:proofErr w:type="spellEnd"/>
            <w:proofErr w:type="gramEnd"/>
          </w:p>
          <w:p w:rsidR="005A63DA" w:rsidRPr="005A63DA" w:rsidRDefault="005A63DA" w:rsidP="00C13B05">
            <w:pPr>
              <w:pStyle w:val="a9"/>
              <w:rPr>
                <w:b/>
              </w:rPr>
            </w:pPr>
            <w:r w:rsidRPr="005A63DA">
              <w:rPr>
                <w:b/>
              </w:rPr>
              <w:t xml:space="preserve">1,82 </w:t>
            </w:r>
            <w:proofErr w:type="spellStart"/>
            <w:r w:rsidRPr="001B2B04">
              <w:rPr>
                <w:b/>
              </w:rPr>
              <w:t>куб</w:t>
            </w:r>
            <w:proofErr w:type="gramStart"/>
            <w:r w:rsidRPr="005A63DA">
              <w:rPr>
                <w:b/>
              </w:rPr>
              <w:t>.</w:t>
            </w:r>
            <w:r w:rsidRPr="001B2B04">
              <w:rPr>
                <w:b/>
              </w:rPr>
              <w:t>м</w:t>
            </w:r>
            <w:proofErr w:type="spellEnd"/>
            <w:proofErr w:type="gramEnd"/>
          </w:p>
          <w:p w:rsidR="005A63DA" w:rsidRPr="001B2B04" w:rsidRDefault="005A63DA" w:rsidP="00C13B05">
            <w:pPr>
              <w:pStyle w:val="a9"/>
              <w:rPr>
                <w:b/>
              </w:rPr>
            </w:pPr>
            <w:r w:rsidRPr="001B2B04">
              <w:rPr>
                <w:b/>
              </w:rPr>
              <w:t xml:space="preserve">0,16 </w:t>
            </w:r>
            <w:proofErr w:type="spellStart"/>
            <w:r w:rsidRPr="001B2B04">
              <w:rPr>
                <w:b/>
              </w:rPr>
              <w:t>куб</w:t>
            </w:r>
            <w:proofErr w:type="gramStart"/>
            <w:r w:rsidRPr="001B2B04">
              <w:rPr>
                <w:b/>
              </w:rPr>
              <w:t>.м</w:t>
            </w:r>
            <w:proofErr w:type="spellEnd"/>
            <w:proofErr w:type="gramEnd"/>
          </w:p>
          <w:p w:rsidR="005A63DA" w:rsidRPr="001B2B04" w:rsidRDefault="005A63DA" w:rsidP="00C13B05">
            <w:pPr>
              <w:pStyle w:val="a9"/>
              <w:rPr>
                <w:b/>
              </w:rPr>
            </w:pPr>
            <w:r w:rsidRPr="001B2B04">
              <w:rPr>
                <w:b/>
              </w:rPr>
              <w:t xml:space="preserve">0,07 </w:t>
            </w:r>
            <w:proofErr w:type="spellStart"/>
            <w:r w:rsidRPr="001B2B04">
              <w:rPr>
                <w:b/>
              </w:rPr>
              <w:t>куб</w:t>
            </w:r>
            <w:proofErr w:type="gramStart"/>
            <w:r w:rsidRPr="001B2B04">
              <w:rPr>
                <w:b/>
              </w:rPr>
              <w:t>.м</w:t>
            </w:r>
            <w:proofErr w:type="spellEnd"/>
            <w:proofErr w:type="gramEnd"/>
          </w:p>
          <w:p w:rsidR="005A63DA" w:rsidRPr="001B2B04" w:rsidRDefault="005A63DA" w:rsidP="00C13B05">
            <w:pPr>
              <w:pStyle w:val="a9"/>
              <w:rPr>
                <w:b/>
              </w:rPr>
            </w:pPr>
            <w:r w:rsidRPr="001B2B04">
              <w:rPr>
                <w:b/>
              </w:rPr>
              <w:t xml:space="preserve">0,46 </w:t>
            </w:r>
            <w:proofErr w:type="spellStart"/>
            <w:r w:rsidRPr="001B2B04">
              <w:rPr>
                <w:b/>
              </w:rPr>
              <w:t>куб</w:t>
            </w:r>
            <w:proofErr w:type="gramStart"/>
            <w:r w:rsidRPr="001B2B04">
              <w:rPr>
                <w:b/>
              </w:rPr>
              <w:t>.м</w:t>
            </w:r>
            <w:proofErr w:type="spellEnd"/>
            <w:proofErr w:type="gramEnd"/>
          </w:p>
        </w:tc>
        <w:tc>
          <w:tcPr>
            <w:tcW w:w="1962"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rPr>
                <w:b/>
              </w:rPr>
            </w:pPr>
            <w:r w:rsidRPr="001B2B04">
              <w:rPr>
                <w:b/>
              </w:rPr>
              <w:t>4,08 чел/мес.</w:t>
            </w:r>
          </w:p>
          <w:p w:rsidR="005A63DA" w:rsidRPr="001B2B04" w:rsidRDefault="005A63DA" w:rsidP="00C13B05">
            <w:pPr>
              <w:pStyle w:val="a9"/>
              <w:rPr>
                <w:b/>
              </w:rPr>
            </w:pPr>
          </w:p>
          <w:p w:rsidR="005A63DA" w:rsidRPr="001B2B04" w:rsidRDefault="005A63DA" w:rsidP="00C13B05">
            <w:pPr>
              <w:pStyle w:val="a9"/>
              <w:rPr>
                <w:b/>
              </w:rPr>
            </w:pPr>
            <w:r w:rsidRPr="001B2B04">
              <w:rPr>
                <w:b/>
              </w:rPr>
              <w:t xml:space="preserve">0,16 на 1 </w:t>
            </w:r>
            <w:proofErr w:type="spellStart"/>
            <w:r w:rsidRPr="001B2B04">
              <w:rPr>
                <w:b/>
              </w:rPr>
              <w:t>кв</w:t>
            </w:r>
            <w:proofErr w:type="gramStart"/>
            <w:r w:rsidRPr="001B2B04">
              <w:rPr>
                <w:b/>
              </w:rPr>
              <w:t>.м</w:t>
            </w:r>
            <w:proofErr w:type="spellEnd"/>
            <w:proofErr w:type="gramEnd"/>
          </w:p>
          <w:p w:rsidR="005A63DA" w:rsidRPr="001B2B04" w:rsidRDefault="005A63DA" w:rsidP="00C13B05">
            <w:pPr>
              <w:pStyle w:val="a9"/>
              <w:rPr>
                <w:b/>
              </w:rPr>
            </w:pPr>
          </w:p>
          <w:p w:rsidR="005A63DA" w:rsidRPr="001B2B04" w:rsidRDefault="005A63DA" w:rsidP="00C13B05">
            <w:pPr>
              <w:pStyle w:val="a9"/>
              <w:rPr>
                <w:b/>
              </w:rPr>
            </w:pPr>
          </w:p>
          <w:p w:rsidR="005A63DA" w:rsidRPr="001B2B04" w:rsidRDefault="005A63DA" w:rsidP="00C13B05">
            <w:pPr>
              <w:pStyle w:val="a9"/>
              <w:rPr>
                <w:b/>
              </w:rPr>
            </w:pPr>
          </w:p>
          <w:p w:rsidR="005A63DA" w:rsidRPr="001B2B04" w:rsidRDefault="005A63DA" w:rsidP="00C13B05">
            <w:pPr>
              <w:pStyle w:val="a9"/>
              <w:rPr>
                <w:b/>
              </w:rPr>
            </w:pPr>
            <w:r w:rsidRPr="001B2B04">
              <w:rPr>
                <w:b/>
              </w:rPr>
              <w:t>На 1 человека</w:t>
            </w:r>
          </w:p>
          <w:p w:rsidR="005A63DA" w:rsidRPr="005A63DA" w:rsidRDefault="005A63DA" w:rsidP="00C13B05">
            <w:pPr>
              <w:pStyle w:val="a9"/>
              <w:rPr>
                <w:b/>
              </w:rPr>
            </w:pPr>
          </w:p>
          <w:p w:rsidR="005A63DA" w:rsidRPr="001B2B04" w:rsidRDefault="005A63DA" w:rsidP="00C13B05">
            <w:pPr>
              <w:pStyle w:val="a9"/>
              <w:rPr>
                <w:b/>
              </w:rPr>
            </w:pPr>
            <w:r w:rsidRPr="001B2B04">
              <w:rPr>
                <w:b/>
              </w:rPr>
              <w:t>На 1 человека</w:t>
            </w:r>
          </w:p>
          <w:p w:rsidR="005A63DA" w:rsidRPr="001B2B04" w:rsidRDefault="005A63DA" w:rsidP="00C13B05">
            <w:pPr>
              <w:pStyle w:val="a9"/>
              <w:rPr>
                <w:b/>
              </w:rPr>
            </w:pPr>
          </w:p>
          <w:p w:rsidR="005A63DA" w:rsidRPr="001B2B04" w:rsidRDefault="005A63DA" w:rsidP="00C13B05">
            <w:pPr>
              <w:pStyle w:val="a9"/>
              <w:rPr>
                <w:b/>
              </w:rPr>
            </w:pPr>
          </w:p>
          <w:p w:rsidR="005A63DA" w:rsidRPr="001B2B04" w:rsidRDefault="005A63DA" w:rsidP="00C13B05">
            <w:pPr>
              <w:pStyle w:val="a9"/>
              <w:rPr>
                <w:b/>
              </w:rPr>
            </w:pPr>
          </w:p>
          <w:p w:rsidR="005A63DA" w:rsidRPr="005A63DA" w:rsidRDefault="005A63DA" w:rsidP="00C13B05">
            <w:pPr>
              <w:pStyle w:val="a9"/>
              <w:rPr>
                <w:b/>
              </w:rPr>
            </w:pPr>
          </w:p>
          <w:p w:rsidR="005A63DA" w:rsidRPr="005A63DA" w:rsidRDefault="005A63DA" w:rsidP="00C13B05">
            <w:pPr>
              <w:pStyle w:val="a9"/>
              <w:rPr>
                <w:b/>
              </w:rPr>
            </w:pPr>
          </w:p>
          <w:p w:rsidR="005A63DA" w:rsidRPr="001B2B04" w:rsidRDefault="005A63DA" w:rsidP="00C13B05">
            <w:pPr>
              <w:pStyle w:val="a9"/>
              <w:rPr>
                <w:b/>
              </w:rPr>
            </w:pPr>
            <w:r w:rsidRPr="001B2B04">
              <w:rPr>
                <w:b/>
              </w:rPr>
              <w:t>На 1 голову</w:t>
            </w:r>
          </w:p>
          <w:p w:rsidR="005A63DA" w:rsidRPr="001B2B04" w:rsidRDefault="005A63DA" w:rsidP="00C13B05">
            <w:pPr>
              <w:pStyle w:val="a9"/>
              <w:rPr>
                <w:b/>
              </w:rPr>
            </w:pPr>
            <w:r w:rsidRPr="001B2B04">
              <w:rPr>
                <w:b/>
              </w:rPr>
              <w:t>На 1 голову</w:t>
            </w:r>
          </w:p>
          <w:p w:rsidR="005A63DA" w:rsidRPr="001B2B04" w:rsidRDefault="005A63DA" w:rsidP="00C13B05">
            <w:pPr>
              <w:pStyle w:val="a9"/>
              <w:rPr>
                <w:b/>
              </w:rPr>
            </w:pPr>
            <w:r w:rsidRPr="001B2B04">
              <w:rPr>
                <w:b/>
              </w:rPr>
              <w:t>На 1 голову</w:t>
            </w:r>
          </w:p>
          <w:p w:rsidR="005A63DA" w:rsidRPr="001B2B04" w:rsidRDefault="005A63DA" w:rsidP="00C13B05">
            <w:pPr>
              <w:pStyle w:val="a9"/>
              <w:rPr>
                <w:b/>
              </w:rPr>
            </w:pPr>
            <w:r w:rsidRPr="001B2B04">
              <w:rPr>
                <w:b/>
              </w:rPr>
              <w:t>На 1 голову</w:t>
            </w:r>
          </w:p>
          <w:p w:rsidR="005A63DA" w:rsidRPr="001B2B04" w:rsidRDefault="005A63DA" w:rsidP="00C13B05">
            <w:pPr>
              <w:pStyle w:val="a9"/>
              <w:rPr>
                <w:b/>
              </w:rPr>
            </w:pPr>
            <w:r w:rsidRPr="001B2B04">
              <w:rPr>
                <w:b/>
              </w:rPr>
              <w:t>На 1 голову</w:t>
            </w:r>
          </w:p>
          <w:p w:rsidR="005A63DA" w:rsidRPr="001B2B04" w:rsidRDefault="005A63DA" w:rsidP="00C13B05">
            <w:pPr>
              <w:pStyle w:val="a9"/>
              <w:rPr>
                <w:b/>
              </w:rPr>
            </w:pPr>
            <w:r w:rsidRPr="001B2B04">
              <w:rPr>
                <w:b/>
              </w:rPr>
              <w:t>На 1 голову</w:t>
            </w:r>
          </w:p>
        </w:tc>
        <w:tc>
          <w:tcPr>
            <w:tcW w:w="1470" w:type="dxa"/>
            <w:tcBorders>
              <w:top w:val="single" w:sz="4" w:space="0" w:color="auto"/>
              <w:left w:val="single" w:sz="4" w:space="0" w:color="auto"/>
              <w:bottom w:val="single" w:sz="4" w:space="0" w:color="auto"/>
              <w:right w:val="single" w:sz="4" w:space="0" w:color="auto"/>
            </w:tcBorders>
          </w:tcPr>
          <w:p w:rsidR="005A63DA" w:rsidRPr="001B2B04" w:rsidRDefault="005A63DA" w:rsidP="00C13B05">
            <w:pPr>
              <w:pStyle w:val="a9"/>
              <w:rPr>
                <w:b/>
              </w:rPr>
            </w:pPr>
          </w:p>
        </w:tc>
      </w:tr>
    </w:tbl>
    <w:p w:rsidR="005A63DA" w:rsidRPr="004631A8" w:rsidRDefault="005A63DA" w:rsidP="005A63DA">
      <w:pPr>
        <w:jc w:val="both"/>
      </w:pPr>
    </w:p>
    <w:p w:rsidR="005A63DA" w:rsidRPr="004631A8" w:rsidRDefault="005A63DA" w:rsidP="005A63DA">
      <w:pPr>
        <w:autoSpaceDE w:val="0"/>
        <w:autoSpaceDN w:val="0"/>
        <w:adjustRightInd w:val="0"/>
        <w:jc w:val="center"/>
        <w:rPr>
          <w:b/>
          <w:bCs/>
          <w:color w:val="252525"/>
          <w:sz w:val="28"/>
          <w:szCs w:val="28"/>
        </w:rPr>
      </w:pPr>
      <w:r w:rsidRPr="004631A8">
        <w:rPr>
          <w:rFonts w:ascii="TimesNewRoman" w:hAnsi="TimesNewRoman" w:cs="TimesNewRoman"/>
          <w:b/>
          <w:bCs/>
          <w:color w:val="000000"/>
          <w:sz w:val="28"/>
          <w:szCs w:val="28"/>
          <w:lang w:val="en-US"/>
        </w:rPr>
        <w:t>VII</w:t>
      </w:r>
      <w:r w:rsidRPr="004631A8">
        <w:rPr>
          <w:rFonts w:ascii="TimesNewRoman" w:hAnsi="TimesNewRoman" w:cs="TimesNewRoman"/>
          <w:b/>
          <w:bCs/>
          <w:color w:val="000000"/>
          <w:sz w:val="28"/>
          <w:szCs w:val="28"/>
        </w:rPr>
        <w:t>. Предложения реконструкции и технического перевооружения источников</w:t>
      </w:r>
    </w:p>
    <w:p w:rsidR="005A63DA" w:rsidRPr="004631A8" w:rsidRDefault="005A63DA" w:rsidP="005A63DA">
      <w:pPr>
        <w:shd w:val="clear" w:color="auto" w:fill="FFFFFF"/>
        <w:ind w:right="2" w:firstLine="720"/>
        <w:jc w:val="both"/>
        <w:rPr>
          <w:sz w:val="28"/>
          <w:szCs w:val="28"/>
        </w:rPr>
      </w:pPr>
    </w:p>
    <w:p w:rsidR="005A63DA" w:rsidRPr="004631A8" w:rsidRDefault="005A63DA" w:rsidP="005A63DA">
      <w:pPr>
        <w:ind w:firstLine="567"/>
        <w:jc w:val="both"/>
        <w:rPr>
          <w:sz w:val="28"/>
          <w:szCs w:val="28"/>
        </w:rPr>
      </w:pPr>
      <w:r w:rsidRPr="004631A8">
        <w:rPr>
          <w:sz w:val="28"/>
          <w:szCs w:val="28"/>
        </w:rPr>
        <w:t>Планируется реконструкция водопроводных сетей и водозаборных сооружений, требующих замены. Предполагается установка приборов учета и регулирования расходования воды.</w:t>
      </w:r>
    </w:p>
    <w:p w:rsidR="005A63DA" w:rsidRPr="004631A8" w:rsidRDefault="005A63DA" w:rsidP="005A63DA">
      <w:pPr>
        <w:jc w:val="both"/>
        <w:rPr>
          <w:sz w:val="28"/>
          <w:szCs w:val="28"/>
        </w:rPr>
      </w:pPr>
    </w:p>
    <w:p w:rsidR="005A63DA" w:rsidRPr="004631A8" w:rsidRDefault="005A63DA" w:rsidP="005A63DA">
      <w:pPr>
        <w:jc w:val="center"/>
        <w:rPr>
          <w:rFonts w:ascii="TimesNewRoman" w:hAnsi="TimesNewRoman" w:cs="TimesNewRoman"/>
          <w:b/>
          <w:bCs/>
          <w:color w:val="000000"/>
          <w:sz w:val="28"/>
          <w:szCs w:val="28"/>
        </w:rPr>
      </w:pPr>
      <w:r w:rsidRPr="004631A8">
        <w:rPr>
          <w:rFonts w:ascii="TimesNewRoman" w:hAnsi="TimesNewRoman" w:cs="TimesNewRoman"/>
          <w:b/>
          <w:bCs/>
          <w:color w:val="000000"/>
          <w:sz w:val="28"/>
          <w:szCs w:val="28"/>
          <w:lang w:val="en-US"/>
        </w:rPr>
        <w:t>VIII</w:t>
      </w:r>
      <w:r w:rsidRPr="004631A8">
        <w:rPr>
          <w:rFonts w:ascii="TimesNewRoman" w:hAnsi="TimesNewRoman" w:cs="TimesNewRoman"/>
          <w:b/>
          <w:bCs/>
          <w:color w:val="000000"/>
          <w:sz w:val="28"/>
          <w:szCs w:val="28"/>
        </w:rPr>
        <w:t xml:space="preserve">. Перспективное потребление ресурсов в сфере водопотребления </w:t>
      </w:r>
      <w:r>
        <w:rPr>
          <w:rFonts w:ascii="TimesNewRoman" w:hAnsi="TimesNewRoman" w:cs="TimesNewRoman"/>
          <w:b/>
          <w:bCs/>
          <w:color w:val="000000"/>
          <w:sz w:val="28"/>
          <w:szCs w:val="28"/>
        </w:rPr>
        <w:t>рабочего поселка Лунино Лунинского района Пензенской области</w:t>
      </w:r>
    </w:p>
    <w:p w:rsidR="005A63DA" w:rsidRPr="004631A8" w:rsidRDefault="005A63DA" w:rsidP="005A63DA">
      <w:pPr>
        <w:rPr>
          <w:sz w:val="28"/>
          <w:szCs w:val="28"/>
        </w:rPr>
      </w:pPr>
    </w:p>
    <w:p w:rsidR="005A63DA" w:rsidRPr="004631A8" w:rsidRDefault="005A63DA" w:rsidP="005A63DA">
      <w:pPr>
        <w:ind w:firstLine="567"/>
        <w:jc w:val="both"/>
        <w:rPr>
          <w:sz w:val="28"/>
          <w:szCs w:val="28"/>
        </w:rPr>
      </w:pPr>
      <w:r w:rsidRPr="004631A8">
        <w:rPr>
          <w:sz w:val="28"/>
          <w:szCs w:val="28"/>
        </w:rPr>
        <w:t xml:space="preserve">Предполагается развитие индивидуального жилищного </w:t>
      </w:r>
      <w:proofErr w:type="gramStart"/>
      <w:r w:rsidRPr="004631A8">
        <w:rPr>
          <w:sz w:val="28"/>
          <w:szCs w:val="28"/>
        </w:rPr>
        <w:t>строительства</w:t>
      </w:r>
      <w:proofErr w:type="gramEnd"/>
      <w:r w:rsidRPr="004631A8">
        <w:rPr>
          <w:sz w:val="28"/>
          <w:szCs w:val="28"/>
        </w:rPr>
        <w:t xml:space="preserve"> как на новых территориях так и в пределах существующих границ </w:t>
      </w:r>
      <w:r>
        <w:rPr>
          <w:sz w:val="28"/>
          <w:szCs w:val="28"/>
        </w:rPr>
        <w:t>рабочего поселка Лунино</w:t>
      </w:r>
      <w:r w:rsidRPr="004631A8">
        <w:rPr>
          <w:sz w:val="28"/>
          <w:szCs w:val="28"/>
        </w:rPr>
        <w:t>.</w:t>
      </w:r>
    </w:p>
    <w:p w:rsidR="005A63DA" w:rsidRPr="004631A8" w:rsidRDefault="005A63DA" w:rsidP="005A63DA">
      <w:pPr>
        <w:ind w:firstLine="567"/>
        <w:jc w:val="both"/>
        <w:rPr>
          <w:sz w:val="28"/>
          <w:szCs w:val="28"/>
        </w:rPr>
      </w:pPr>
      <w:r w:rsidRPr="004631A8">
        <w:rPr>
          <w:sz w:val="28"/>
          <w:szCs w:val="28"/>
        </w:rPr>
        <w:t>Застройщики индивидуального жилищного фонда используют автономные источники теплоснабжения. В связи с этим потребностей в</w:t>
      </w:r>
      <w:r w:rsidRPr="004631A8">
        <w:rPr>
          <w:color w:val="000000"/>
          <w:sz w:val="28"/>
          <w:szCs w:val="28"/>
        </w:rPr>
        <w:t xml:space="preserve"> </w:t>
      </w:r>
      <w:r w:rsidRPr="004631A8">
        <w:rPr>
          <w:color w:val="000000"/>
          <w:sz w:val="28"/>
          <w:szCs w:val="28"/>
        </w:rPr>
        <w:lastRenderedPageBreak/>
        <w:t xml:space="preserve">строительства новых тепловых сетей для целей отопления и горячего водоснабжения </w:t>
      </w:r>
      <w:r w:rsidRPr="004631A8">
        <w:rPr>
          <w:sz w:val="28"/>
          <w:szCs w:val="28"/>
        </w:rPr>
        <w:t>нет.</w:t>
      </w:r>
    </w:p>
    <w:p w:rsidR="005A63DA" w:rsidRPr="004631A8" w:rsidRDefault="005A63DA" w:rsidP="005A63DA">
      <w:pPr>
        <w:ind w:firstLine="567"/>
        <w:jc w:val="both"/>
        <w:rPr>
          <w:rFonts w:ascii="TimesNewRoman" w:hAnsi="TimesNewRoman" w:cs="TimesNewRoman"/>
          <w:color w:val="000000"/>
          <w:sz w:val="28"/>
          <w:szCs w:val="28"/>
        </w:rPr>
      </w:pPr>
      <w:r>
        <w:rPr>
          <w:rFonts w:ascii="TimesNewRoman" w:hAnsi="TimesNewRoman" w:cs="TimesNewRoman"/>
          <w:color w:val="000000"/>
          <w:sz w:val="28"/>
          <w:szCs w:val="28"/>
        </w:rPr>
        <w:t>Строительство</w:t>
      </w:r>
      <w:r w:rsidRPr="004631A8">
        <w:rPr>
          <w:rFonts w:ascii="TimesNewRoman" w:hAnsi="TimesNewRoman" w:cs="TimesNewRoman"/>
          <w:color w:val="000000"/>
          <w:sz w:val="28"/>
          <w:szCs w:val="28"/>
        </w:rPr>
        <w:t xml:space="preserve"> централизованной системы канализации не предусматривается.</w:t>
      </w:r>
    </w:p>
    <w:p w:rsidR="005A63DA" w:rsidRPr="004631A8" w:rsidRDefault="005A63DA" w:rsidP="005A63DA">
      <w:pPr>
        <w:autoSpaceDE w:val="0"/>
        <w:autoSpaceDN w:val="0"/>
        <w:adjustRightInd w:val="0"/>
        <w:ind w:firstLine="567"/>
        <w:jc w:val="both"/>
        <w:rPr>
          <w:rFonts w:ascii="TimesNewRoman" w:hAnsi="TimesNewRoman" w:cs="TimesNewRoman"/>
          <w:b/>
          <w:bCs/>
          <w:color w:val="000000"/>
          <w:sz w:val="28"/>
          <w:szCs w:val="28"/>
        </w:rPr>
      </w:pPr>
      <w:r w:rsidRPr="004631A8">
        <w:rPr>
          <w:sz w:val="28"/>
          <w:szCs w:val="28"/>
        </w:rPr>
        <w:t xml:space="preserve">В зоне индивидуальной жилой застройки предусматривается система водоотведения с отведением сточных вод в выгребные септики, а также централизованное водоснабжение с подключением к центральному коллектору системы водоснабжения. </w:t>
      </w:r>
    </w:p>
    <w:p w:rsidR="005A63DA" w:rsidRPr="004631A8" w:rsidRDefault="005A63DA" w:rsidP="005A63DA"/>
    <w:p w:rsidR="005A63DA" w:rsidRDefault="005A63DA" w:rsidP="005A63DA">
      <w:pPr>
        <w:ind w:left="3969"/>
        <w:jc w:val="center"/>
        <w:rPr>
          <w:sz w:val="28"/>
          <w:szCs w:val="28"/>
        </w:rPr>
      </w:pPr>
    </w:p>
    <w:p w:rsidR="005A63DA" w:rsidRPr="00151D57" w:rsidRDefault="005A63DA" w:rsidP="005A63DA">
      <w:pPr>
        <w:ind w:left="3969"/>
        <w:jc w:val="center"/>
        <w:rPr>
          <w:sz w:val="28"/>
          <w:szCs w:val="28"/>
        </w:rPr>
      </w:pPr>
      <w:r>
        <w:rPr>
          <w:sz w:val="28"/>
          <w:szCs w:val="28"/>
        </w:rPr>
        <w:t>Приложение 2</w:t>
      </w:r>
    </w:p>
    <w:p w:rsidR="005A63DA" w:rsidRPr="00151D57" w:rsidRDefault="005A63DA" w:rsidP="005A63DA">
      <w:pPr>
        <w:ind w:left="3969"/>
        <w:jc w:val="center"/>
        <w:rPr>
          <w:sz w:val="28"/>
          <w:szCs w:val="28"/>
        </w:rPr>
      </w:pPr>
      <w:r w:rsidRPr="00151D57">
        <w:rPr>
          <w:sz w:val="28"/>
          <w:szCs w:val="28"/>
        </w:rPr>
        <w:t>Утверждено</w:t>
      </w:r>
    </w:p>
    <w:p w:rsidR="005A63DA" w:rsidRDefault="005A63DA" w:rsidP="005A63DA">
      <w:pPr>
        <w:ind w:left="3969"/>
        <w:jc w:val="center"/>
        <w:rPr>
          <w:sz w:val="28"/>
          <w:szCs w:val="28"/>
        </w:rPr>
      </w:pPr>
      <w:r w:rsidRPr="00151D57">
        <w:rPr>
          <w:sz w:val="28"/>
          <w:szCs w:val="28"/>
        </w:rPr>
        <w:t>постановлением администрации рабочего поселка Лунино Лунинского района Пензенской области от 10.06.2014 №</w:t>
      </w:r>
      <w:r>
        <w:rPr>
          <w:sz w:val="28"/>
          <w:szCs w:val="28"/>
        </w:rPr>
        <w:t xml:space="preserve"> 78</w:t>
      </w:r>
      <w:r w:rsidRPr="00151D57">
        <w:rPr>
          <w:sz w:val="28"/>
          <w:szCs w:val="28"/>
        </w:rPr>
        <w:t>-</w:t>
      </w:r>
      <w:r>
        <w:rPr>
          <w:sz w:val="28"/>
          <w:szCs w:val="28"/>
        </w:rPr>
        <w:t>п</w:t>
      </w:r>
    </w:p>
    <w:p w:rsidR="005A63DA" w:rsidRPr="004631A8" w:rsidRDefault="005A63DA" w:rsidP="005A63DA">
      <w:pPr>
        <w:jc w:val="right"/>
      </w:pPr>
    </w:p>
    <w:p w:rsidR="005A63DA" w:rsidRPr="004631A8" w:rsidRDefault="005A63DA" w:rsidP="005A63DA">
      <w:pPr>
        <w:jc w:val="center"/>
        <w:rPr>
          <w:b/>
          <w:bCs/>
          <w:sz w:val="28"/>
          <w:szCs w:val="28"/>
        </w:rPr>
      </w:pPr>
      <w:r w:rsidRPr="004631A8">
        <w:rPr>
          <w:b/>
          <w:bCs/>
          <w:sz w:val="28"/>
          <w:szCs w:val="28"/>
        </w:rPr>
        <w:t xml:space="preserve">Схемы теплоснабжения </w:t>
      </w:r>
      <w:r>
        <w:rPr>
          <w:b/>
          <w:bCs/>
          <w:sz w:val="28"/>
          <w:szCs w:val="28"/>
        </w:rPr>
        <w:t>рабочего поселка Лунино Лунинского района Пензенской области на период до 2025 года</w:t>
      </w:r>
    </w:p>
    <w:p w:rsidR="005A63DA" w:rsidRPr="004631A8" w:rsidRDefault="005A63DA" w:rsidP="005A63DA">
      <w:pPr>
        <w:jc w:val="center"/>
      </w:pPr>
    </w:p>
    <w:p w:rsidR="005A63DA" w:rsidRPr="004631A8" w:rsidRDefault="005A63DA" w:rsidP="005A63DA">
      <w:pPr>
        <w:ind w:firstLine="567"/>
        <w:jc w:val="both"/>
        <w:rPr>
          <w:sz w:val="28"/>
          <w:szCs w:val="28"/>
        </w:rPr>
      </w:pPr>
      <w:r w:rsidRPr="004631A8">
        <w:rPr>
          <w:sz w:val="28"/>
          <w:szCs w:val="28"/>
        </w:rPr>
        <w:t xml:space="preserve">Теплоснабжение общественных зданий, коммунальных и промышленных предприятий </w:t>
      </w:r>
      <w:r>
        <w:rPr>
          <w:sz w:val="28"/>
          <w:szCs w:val="28"/>
        </w:rPr>
        <w:t>рабочего поселка Лунино Лунинского района Пензенской области</w:t>
      </w:r>
      <w:r w:rsidRPr="004631A8">
        <w:rPr>
          <w:sz w:val="28"/>
          <w:szCs w:val="28"/>
        </w:rPr>
        <w:t xml:space="preserve"> осуществляется от </w:t>
      </w:r>
      <w:r>
        <w:rPr>
          <w:sz w:val="28"/>
          <w:szCs w:val="28"/>
        </w:rPr>
        <w:t>четырех</w:t>
      </w:r>
      <w:r w:rsidRPr="004631A8">
        <w:rPr>
          <w:sz w:val="28"/>
          <w:szCs w:val="28"/>
        </w:rPr>
        <w:t xml:space="preserve"> собственных котельных, работающих на газовом топливе. Мощности котельных приведены в нижеследующей таблице.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6"/>
        <w:gridCol w:w="4464"/>
        <w:gridCol w:w="3019"/>
      </w:tblGrid>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b/>
                <w:bCs/>
                <w:i/>
                <w:iCs/>
                <w:sz w:val="28"/>
                <w:szCs w:val="28"/>
              </w:rPr>
            </w:pPr>
            <w:proofErr w:type="gramStart"/>
            <w:r w:rsidRPr="004631A8">
              <w:rPr>
                <w:b/>
                <w:bCs/>
                <w:i/>
                <w:iCs/>
                <w:sz w:val="28"/>
                <w:szCs w:val="28"/>
              </w:rPr>
              <w:t>п</w:t>
            </w:r>
            <w:proofErr w:type="gramEnd"/>
            <w:r w:rsidRPr="004631A8">
              <w:rPr>
                <w:b/>
                <w:bCs/>
                <w:i/>
                <w:iCs/>
                <w:sz w:val="28"/>
                <w:szCs w:val="28"/>
              </w:rPr>
              <w:t>/п</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b/>
                <w:bCs/>
                <w:i/>
                <w:iCs/>
                <w:sz w:val="28"/>
                <w:szCs w:val="28"/>
              </w:rPr>
            </w:pPr>
            <w:r w:rsidRPr="004631A8">
              <w:rPr>
                <w:b/>
                <w:bCs/>
                <w:i/>
                <w:iCs/>
                <w:sz w:val="28"/>
                <w:szCs w:val="28"/>
              </w:rPr>
              <w:t>Наименование котельной</w:t>
            </w:r>
          </w:p>
        </w:tc>
        <w:tc>
          <w:tcPr>
            <w:tcW w:w="3019"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b/>
                <w:bCs/>
                <w:i/>
                <w:iCs/>
                <w:sz w:val="28"/>
                <w:szCs w:val="28"/>
              </w:rPr>
            </w:pPr>
            <w:r w:rsidRPr="004631A8">
              <w:rPr>
                <w:b/>
                <w:bCs/>
                <w:i/>
                <w:iCs/>
                <w:sz w:val="28"/>
                <w:szCs w:val="28"/>
              </w:rPr>
              <w:t>Мощность (МВт/ч)</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1</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«Центральная»</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4,8</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2</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«Больничная»</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3,2</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3</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«НИИСХ»</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1,5</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Pr>
                <w:sz w:val="28"/>
                <w:szCs w:val="28"/>
              </w:rPr>
              <w:t>4</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«Дет</w:t>
            </w:r>
            <w:proofErr w:type="gramStart"/>
            <w:r>
              <w:rPr>
                <w:sz w:val="28"/>
                <w:szCs w:val="28"/>
              </w:rPr>
              <w:t>.с</w:t>
            </w:r>
            <w:proofErr w:type="gramEnd"/>
            <w:r>
              <w:rPr>
                <w:sz w:val="28"/>
                <w:szCs w:val="28"/>
              </w:rPr>
              <w:t>ад№5»</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2,1</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Default="005A63DA" w:rsidP="00C13B05">
            <w:pPr>
              <w:jc w:val="both"/>
              <w:rPr>
                <w:sz w:val="28"/>
                <w:szCs w:val="28"/>
              </w:rPr>
            </w:pPr>
            <w:r>
              <w:rPr>
                <w:sz w:val="28"/>
                <w:szCs w:val="28"/>
              </w:rPr>
              <w:t>5</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«Дет</w:t>
            </w:r>
            <w:proofErr w:type="gramStart"/>
            <w:r>
              <w:rPr>
                <w:sz w:val="28"/>
                <w:szCs w:val="28"/>
              </w:rPr>
              <w:t>.с</w:t>
            </w:r>
            <w:proofErr w:type="gramEnd"/>
            <w:r>
              <w:rPr>
                <w:sz w:val="28"/>
                <w:szCs w:val="28"/>
              </w:rPr>
              <w:t>ад№3»</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0,172</w:t>
            </w:r>
          </w:p>
        </w:tc>
      </w:tr>
      <w:tr w:rsidR="005A63DA" w:rsidRPr="004631A8" w:rsidTr="00C13B05">
        <w:tc>
          <w:tcPr>
            <w:tcW w:w="606" w:type="dxa"/>
            <w:tcBorders>
              <w:top w:val="single" w:sz="4" w:space="0" w:color="auto"/>
              <w:left w:val="single" w:sz="4" w:space="0" w:color="auto"/>
              <w:bottom w:val="single" w:sz="4" w:space="0" w:color="auto"/>
              <w:right w:val="single" w:sz="4" w:space="0" w:color="auto"/>
            </w:tcBorders>
          </w:tcPr>
          <w:p w:rsidR="005A63DA" w:rsidRDefault="005A63DA" w:rsidP="00C13B05">
            <w:pPr>
              <w:jc w:val="both"/>
              <w:rPr>
                <w:sz w:val="28"/>
                <w:szCs w:val="28"/>
              </w:rPr>
            </w:pPr>
            <w:r>
              <w:rPr>
                <w:sz w:val="28"/>
                <w:szCs w:val="28"/>
              </w:rPr>
              <w:t>6</w:t>
            </w:r>
          </w:p>
        </w:tc>
        <w:tc>
          <w:tcPr>
            <w:tcW w:w="4464" w:type="dxa"/>
            <w:tcBorders>
              <w:top w:val="single" w:sz="4" w:space="0" w:color="auto"/>
              <w:left w:val="single" w:sz="4" w:space="0" w:color="auto"/>
              <w:bottom w:val="single" w:sz="4" w:space="0" w:color="auto"/>
              <w:right w:val="single" w:sz="4" w:space="0" w:color="auto"/>
            </w:tcBorders>
          </w:tcPr>
          <w:p w:rsidR="005A63DA" w:rsidRPr="004631A8" w:rsidRDefault="005A63DA" w:rsidP="00C13B05">
            <w:pPr>
              <w:jc w:val="both"/>
              <w:rPr>
                <w:sz w:val="28"/>
                <w:szCs w:val="28"/>
              </w:rPr>
            </w:pPr>
            <w:r w:rsidRPr="004631A8">
              <w:rPr>
                <w:sz w:val="28"/>
                <w:szCs w:val="28"/>
              </w:rPr>
              <w:t xml:space="preserve">Котельная </w:t>
            </w:r>
            <w:r>
              <w:rPr>
                <w:sz w:val="28"/>
                <w:szCs w:val="28"/>
              </w:rPr>
              <w:t>«Бассейн»</w:t>
            </w:r>
          </w:p>
        </w:tc>
        <w:tc>
          <w:tcPr>
            <w:tcW w:w="3019" w:type="dxa"/>
            <w:tcBorders>
              <w:top w:val="single" w:sz="4" w:space="0" w:color="auto"/>
              <w:left w:val="single" w:sz="4" w:space="0" w:color="auto"/>
              <w:bottom w:val="single" w:sz="4" w:space="0" w:color="auto"/>
              <w:right w:val="single" w:sz="4" w:space="0" w:color="auto"/>
            </w:tcBorders>
            <w:shd w:val="clear" w:color="auto" w:fill="auto"/>
          </w:tcPr>
          <w:p w:rsidR="005A63DA" w:rsidRPr="00444B77" w:rsidRDefault="005A63DA" w:rsidP="00C13B05">
            <w:pPr>
              <w:jc w:val="center"/>
              <w:rPr>
                <w:sz w:val="28"/>
                <w:szCs w:val="28"/>
              </w:rPr>
            </w:pPr>
            <w:r>
              <w:rPr>
                <w:sz w:val="28"/>
                <w:szCs w:val="28"/>
              </w:rPr>
              <w:t>0,61</w:t>
            </w:r>
          </w:p>
        </w:tc>
      </w:tr>
    </w:tbl>
    <w:p w:rsidR="005A63DA" w:rsidRPr="004631A8" w:rsidRDefault="005A63DA" w:rsidP="005A63DA">
      <w:pPr>
        <w:ind w:firstLine="567"/>
        <w:jc w:val="both"/>
        <w:rPr>
          <w:sz w:val="28"/>
          <w:szCs w:val="28"/>
        </w:rPr>
      </w:pPr>
      <w:r w:rsidRPr="004631A8">
        <w:rPr>
          <w:sz w:val="28"/>
          <w:szCs w:val="28"/>
        </w:rPr>
        <w:t>Структура тепловой сети – двухтрубная открытая без ЦТП не содержащих подготовительных установок горячего водоснабжения (ГВС). Присоединенная нагрузка 6,39 МВт/час. К тепловой сети присоединено 43 объекта, которые обеспечивается также и горячей водой.</w:t>
      </w:r>
    </w:p>
    <w:p w:rsidR="005A63DA" w:rsidRPr="004631A8" w:rsidRDefault="005A63DA" w:rsidP="005A63DA">
      <w:pPr>
        <w:ind w:firstLine="567"/>
        <w:jc w:val="both"/>
        <w:rPr>
          <w:sz w:val="28"/>
          <w:szCs w:val="28"/>
        </w:rPr>
      </w:pPr>
      <w:r w:rsidRPr="004631A8">
        <w:rPr>
          <w:sz w:val="28"/>
          <w:szCs w:val="28"/>
        </w:rPr>
        <w:t>В жилом секторе частной застройки отопление печное на газовом топливе или от газовых котлов.</w:t>
      </w:r>
    </w:p>
    <w:p w:rsidR="005A63DA" w:rsidRPr="004631A8" w:rsidRDefault="005A63DA" w:rsidP="005A63DA">
      <w:pPr>
        <w:ind w:firstLine="567"/>
        <w:jc w:val="both"/>
        <w:rPr>
          <w:sz w:val="28"/>
          <w:szCs w:val="28"/>
        </w:rPr>
      </w:pPr>
      <w:r w:rsidRPr="004631A8">
        <w:rPr>
          <w:sz w:val="28"/>
          <w:szCs w:val="28"/>
        </w:rPr>
        <w:t xml:space="preserve">В </w:t>
      </w:r>
      <w:r>
        <w:rPr>
          <w:sz w:val="28"/>
          <w:szCs w:val="28"/>
        </w:rPr>
        <w:t xml:space="preserve">2-х </w:t>
      </w:r>
      <w:r w:rsidRPr="004631A8">
        <w:rPr>
          <w:sz w:val="28"/>
          <w:szCs w:val="28"/>
        </w:rPr>
        <w:t>этажной застройке отопление переведено на индивидуальное газовое отопление квартир.</w:t>
      </w:r>
    </w:p>
    <w:p w:rsidR="005A63DA" w:rsidRDefault="005A63DA" w:rsidP="005A63DA">
      <w:pPr>
        <w:ind w:firstLine="567"/>
        <w:jc w:val="both"/>
        <w:rPr>
          <w:sz w:val="28"/>
          <w:szCs w:val="28"/>
        </w:rPr>
      </w:pPr>
      <w:r w:rsidRPr="004631A8">
        <w:rPr>
          <w:sz w:val="28"/>
          <w:szCs w:val="28"/>
        </w:rPr>
        <w:t xml:space="preserve">В проектируемой перспективной застройке приусадебных жилых домов предусматривается индивидуальное газовое отопление. </w:t>
      </w:r>
    </w:p>
    <w:p w:rsidR="005A63DA" w:rsidRDefault="005A63DA" w:rsidP="005A63DA">
      <w:pPr>
        <w:ind w:left="3969"/>
        <w:jc w:val="center"/>
        <w:rPr>
          <w:sz w:val="28"/>
          <w:szCs w:val="28"/>
        </w:rPr>
        <w:sectPr w:rsidR="005A63DA" w:rsidSect="00161A98">
          <w:pgSz w:w="11906" w:h="16838"/>
          <w:pgMar w:top="1134" w:right="851" w:bottom="1134" w:left="1701" w:header="709" w:footer="709" w:gutter="0"/>
          <w:cols w:space="708"/>
          <w:docGrid w:linePitch="360"/>
        </w:sectPr>
      </w:pPr>
    </w:p>
    <w:p w:rsidR="005A63DA" w:rsidRDefault="005A63DA" w:rsidP="005A63DA">
      <w:pPr>
        <w:ind w:left="7655"/>
        <w:jc w:val="center"/>
        <w:rPr>
          <w:sz w:val="28"/>
          <w:szCs w:val="28"/>
        </w:rPr>
      </w:pPr>
      <w:r>
        <w:rPr>
          <w:sz w:val="28"/>
          <w:szCs w:val="28"/>
        </w:rPr>
        <w:lastRenderedPageBreak/>
        <w:t>Приложение 1</w:t>
      </w:r>
      <w:r>
        <w:rPr>
          <w:sz w:val="28"/>
          <w:szCs w:val="28"/>
        </w:rPr>
        <w:br/>
      </w:r>
      <w:r w:rsidRPr="001C4B61">
        <w:rPr>
          <w:sz w:val="28"/>
          <w:szCs w:val="28"/>
        </w:rPr>
        <w:t xml:space="preserve">к схеме </w:t>
      </w:r>
      <w:r>
        <w:rPr>
          <w:sz w:val="28"/>
          <w:szCs w:val="28"/>
        </w:rPr>
        <w:t>вод</w:t>
      </w:r>
      <w:r w:rsidRPr="001C4B61">
        <w:rPr>
          <w:sz w:val="28"/>
          <w:szCs w:val="28"/>
        </w:rPr>
        <w:t xml:space="preserve">оснабжения рабочего поселка Лунино Лунинского района Пензенской области </w:t>
      </w:r>
    </w:p>
    <w:p w:rsidR="005A63DA" w:rsidRDefault="001C2CC4" w:rsidP="005A63DA">
      <w:pPr>
        <w:ind w:left="7655"/>
        <w:jc w:val="center"/>
        <w:rPr>
          <w:sz w:val="28"/>
          <w:szCs w:val="28"/>
        </w:rPr>
      </w:pPr>
      <w:r>
        <w:rPr>
          <w:noProof/>
        </w:rPr>
        <w:pict>
          <v:shapetype id="_x0000_t202" coordsize="21600,21600" o:spt="202" path="m,l,21600r21600,l21600,xe">
            <v:stroke joinstyle="miter"/>
            <v:path gradientshapeok="t" o:connecttype="rect"/>
          </v:shapetype>
          <v:shape id="_x0000_s1347" type="#_x0000_t202" style="position:absolute;left:0;text-align:left;margin-left:409.05pt;margin-top:40.35pt;width:189.75pt;height:13.8pt;z-index:251682816;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style="mso-fit-shape-to-text:t" inset="0,0,0,0">
              <w:txbxContent>
                <w:p w:rsidR="005A63DA" w:rsidRDefault="005A63DA" w:rsidP="005A63DA">
                  <w:r>
                    <w:t>от скважины «Межколхозная»</w:t>
                  </w:r>
                </w:p>
              </w:txbxContent>
            </v:textbox>
          </v:shape>
        </w:pict>
      </w:r>
      <w:r w:rsidR="005A63DA">
        <w:rPr>
          <w:noProof/>
          <w:lang w:eastAsia="ru-RU"/>
        </w:rPr>
        <w:drawing>
          <wp:anchor distT="0" distB="0" distL="114300" distR="114300" simplePos="0" relativeHeight="251681792" behindDoc="1" locked="0" layoutInCell="1" allowOverlap="1" wp14:anchorId="418F57F6" wp14:editId="332E52A8">
            <wp:simplePos x="0" y="0"/>
            <wp:positionH relativeFrom="column">
              <wp:posOffset>675640</wp:posOffset>
            </wp:positionH>
            <wp:positionV relativeFrom="paragraph">
              <wp:posOffset>6985</wp:posOffset>
            </wp:positionV>
            <wp:extent cx="8020050" cy="5400675"/>
            <wp:effectExtent l="0" t="0" r="0" b="0"/>
            <wp:wrapTight wrapText="bothSides">
              <wp:wrapPolygon edited="0">
                <wp:start x="0" y="0"/>
                <wp:lineTo x="0" y="21562"/>
                <wp:lineTo x="21549" y="21562"/>
                <wp:lineTo x="21549" y="0"/>
                <wp:lineTo x="0" y="0"/>
              </wp:wrapPolygon>
            </wp:wrapTight>
            <wp:docPr id="31" name="Рисунок 31" descr="IMG_6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IMG_6097"/>
                    <pic:cNvPicPr>
                      <a:picLocks noChangeAspect="1" noChangeArrowheads="1"/>
                    </pic:cNvPicPr>
                  </pic:nvPicPr>
                  <pic:blipFill>
                    <a:blip r:embed="rId7">
                      <a:lum contrast="60000"/>
                      <a:extLst>
                        <a:ext uri="{28A0092B-C50C-407E-A947-70E740481C1C}">
                          <a14:useLocalDpi xmlns:a14="http://schemas.microsoft.com/office/drawing/2010/main" val="0"/>
                        </a:ext>
                      </a:extLst>
                    </a:blip>
                    <a:srcRect/>
                    <a:stretch>
                      <a:fillRect/>
                    </a:stretch>
                  </pic:blipFill>
                  <pic:spPr bwMode="auto">
                    <a:xfrm>
                      <a:off x="0" y="0"/>
                      <a:ext cx="8020050" cy="54006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1C4B61">
        <w:rPr>
          <w:b/>
          <w:i/>
          <w:sz w:val="28"/>
          <w:szCs w:val="28"/>
          <w:lang w:eastAsia="en-US"/>
        </w:rPr>
        <w:t xml:space="preserve"> </w:t>
      </w:r>
      <w:r w:rsidR="005A63DA">
        <w:rPr>
          <w:sz w:val="28"/>
          <w:szCs w:val="28"/>
        </w:rPr>
        <w:br w:type="page"/>
      </w:r>
      <w:r w:rsidR="005A63DA">
        <w:rPr>
          <w:noProof/>
          <w:lang w:eastAsia="ru-RU"/>
        </w:rPr>
        <w:lastRenderedPageBreak/>
        <w:drawing>
          <wp:anchor distT="0" distB="0" distL="114300" distR="114300" simplePos="0" relativeHeight="251683840" behindDoc="1" locked="0" layoutInCell="1" allowOverlap="1" wp14:anchorId="1325CC27" wp14:editId="2C15B4D5">
            <wp:simplePos x="0" y="0"/>
            <wp:positionH relativeFrom="column">
              <wp:posOffset>303530</wp:posOffset>
            </wp:positionH>
            <wp:positionV relativeFrom="paragraph">
              <wp:posOffset>-69850</wp:posOffset>
            </wp:positionV>
            <wp:extent cx="7148830" cy="5645785"/>
            <wp:effectExtent l="0" t="0" r="0" b="0"/>
            <wp:wrapTight wrapText="bothSides">
              <wp:wrapPolygon edited="0">
                <wp:start x="0" y="0"/>
                <wp:lineTo x="0" y="21500"/>
                <wp:lineTo x="21527" y="21500"/>
                <wp:lineTo x="21527" y="0"/>
                <wp:lineTo x="0" y="0"/>
              </wp:wrapPolygon>
            </wp:wrapTight>
            <wp:docPr id="30" name="Рисунок 30" descr="IMG_6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IMG_6095"/>
                    <pic:cNvPicPr>
                      <a:picLocks noChangeAspect="1" noChangeArrowheads="1"/>
                    </pic:cNvPicPr>
                  </pic:nvPicPr>
                  <pic:blipFill>
                    <a:blip r:embed="rId8" cstate="print">
                      <a:lum contrast="60000"/>
                      <a:extLst>
                        <a:ext uri="{28A0092B-C50C-407E-A947-70E740481C1C}">
                          <a14:useLocalDpi xmlns:a14="http://schemas.microsoft.com/office/drawing/2010/main" val="0"/>
                        </a:ext>
                      </a:extLst>
                    </a:blip>
                    <a:srcRect/>
                    <a:stretch>
                      <a:fillRect/>
                    </a:stretch>
                  </pic:blipFill>
                  <pic:spPr bwMode="auto">
                    <a:xfrm>
                      <a:off x="0" y="0"/>
                      <a:ext cx="7148830" cy="56457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122943">
        <w:rPr>
          <w:b/>
          <w:i/>
          <w:sz w:val="28"/>
          <w:szCs w:val="28"/>
          <w:lang w:eastAsia="en-US"/>
        </w:rPr>
        <w:t xml:space="preserve"> </w:t>
      </w:r>
      <w:r w:rsidR="005A63DA">
        <w:rPr>
          <w:sz w:val="28"/>
          <w:szCs w:val="28"/>
        </w:rPr>
        <w:br w:type="page"/>
      </w:r>
      <w:r w:rsidR="005A63DA">
        <w:rPr>
          <w:sz w:val="28"/>
          <w:szCs w:val="28"/>
        </w:rPr>
        <w:lastRenderedPageBreak/>
        <w:t>Приложение 2</w:t>
      </w:r>
      <w:r w:rsidR="005A63DA">
        <w:rPr>
          <w:sz w:val="28"/>
          <w:szCs w:val="28"/>
        </w:rPr>
        <w:br/>
      </w:r>
      <w:r w:rsidR="005A63DA" w:rsidRPr="001C4B61">
        <w:rPr>
          <w:sz w:val="28"/>
          <w:szCs w:val="28"/>
        </w:rPr>
        <w:t xml:space="preserve">к схеме </w:t>
      </w:r>
      <w:r w:rsidR="005A63DA">
        <w:rPr>
          <w:sz w:val="28"/>
          <w:szCs w:val="28"/>
        </w:rPr>
        <w:t>вод</w:t>
      </w:r>
      <w:r w:rsidR="005A63DA" w:rsidRPr="001C4B61">
        <w:rPr>
          <w:sz w:val="28"/>
          <w:szCs w:val="28"/>
        </w:rPr>
        <w:t xml:space="preserve">оснабжения рабочего поселка Лунино Лунинского района Пензенской области </w:t>
      </w:r>
    </w:p>
    <w:p w:rsidR="005A63DA" w:rsidRDefault="001C2CC4" w:rsidP="005A63DA">
      <w:pPr>
        <w:ind w:left="7655"/>
        <w:jc w:val="center"/>
        <w:rPr>
          <w:sz w:val="28"/>
          <w:szCs w:val="28"/>
        </w:rPr>
      </w:pPr>
      <w:r>
        <w:rPr>
          <w:noProof/>
        </w:rPr>
        <w:pict>
          <v:shape id="_x0000_s1351" type="#_x0000_t202" style="position:absolute;left:0;text-align:left;margin-left:341pt;margin-top:38.1pt;width:213pt;height:13.8pt;z-index:251686912;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style="mso-fit-shape-to-text:t" inset="0,0,0,0">
              <w:txbxContent>
                <w:p w:rsidR="005A63DA" w:rsidRDefault="005A63DA" w:rsidP="005A63DA">
                  <w:r>
                    <w:t>от скважины «Комбикормовый завод»</w:t>
                  </w:r>
                </w:p>
              </w:txbxContent>
            </v:textbox>
          </v:shape>
        </w:pict>
      </w:r>
      <w:r w:rsidR="005A63DA">
        <w:rPr>
          <w:noProof/>
          <w:lang w:eastAsia="ru-RU"/>
        </w:rPr>
        <w:drawing>
          <wp:anchor distT="0" distB="0" distL="114300" distR="114300" simplePos="0" relativeHeight="251684864" behindDoc="0" locked="0" layoutInCell="1" allowOverlap="1" wp14:anchorId="57C71FDA" wp14:editId="0D1DCB2F">
            <wp:simplePos x="0" y="0"/>
            <wp:positionH relativeFrom="column">
              <wp:posOffset>46990</wp:posOffset>
            </wp:positionH>
            <wp:positionV relativeFrom="paragraph">
              <wp:posOffset>175895</wp:posOffset>
            </wp:positionV>
            <wp:extent cx="7452995" cy="5091430"/>
            <wp:effectExtent l="0" t="0" r="0" b="0"/>
            <wp:wrapSquare wrapText="bothSides"/>
            <wp:docPr id="29" name="Рисунок 29" descr="IMG_6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IMG_6101"/>
                    <pic:cNvPicPr>
                      <a:picLocks noChangeAspect="1" noChangeArrowheads="1"/>
                    </pic:cNvPicPr>
                  </pic:nvPicPr>
                  <pic:blipFill>
                    <a:blip r:embed="rId9" cstate="print">
                      <a:lum contrast="60000"/>
                      <a:extLst>
                        <a:ext uri="{28A0092B-C50C-407E-A947-70E740481C1C}">
                          <a14:useLocalDpi xmlns:a14="http://schemas.microsoft.com/office/drawing/2010/main" val="0"/>
                        </a:ext>
                      </a:extLst>
                    </a:blip>
                    <a:srcRect/>
                    <a:stretch>
                      <a:fillRect/>
                    </a:stretch>
                  </pic:blipFill>
                  <pic:spPr bwMode="auto">
                    <a:xfrm>
                      <a:off x="0" y="0"/>
                      <a:ext cx="7452995" cy="509143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Pr>
          <w:noProof/>
          <w:lang w:eastAsia="ru-RU"/>
        </w:rPr>
        <w:lastRenderedPageBreak/>
        <w:drawing>
          <wp:anchor distT="0" distB="0" distL="114300" distR="114300" simplePos="0" relativeHeight="251685888" behindDoc="1" locked="0" layoutInCell="1" allowOverlap="1" wp14:anchorId="4B088D82" wp14:editId="2229A05A">
            <wp:simplePos x="0" y="0"/>
            <wp:positionH relativeFrom="column">
              <wp:posOffset>547370</wp:posOffset>
            </wp:positionH>
            <wp:positionV relativeFrom="paragraph">
              <wp:posOffset>144780</wp:posOffset>
            </wp:positionV>
            <wp:extent cx="7314565" cy="5831840"/>
            <wp:effectExtent l="0" t="0" r="0" b="0"/>
            <wp:wrapTight wrapText="bothSides">
              <wp:wrapPolygon edited="0">
                <wp:start x="0" y="0"/>
                <wp:lineTo x="0" y="21520"/>
                <wp:lineTo x="21546" y="21520"/>
                <wp:lineTo x="21546" y="0"/>
                <wp:lineTo x="0" y="0"/>
              </wp:wrapPolygon>
            </wp:wrapTight>
            <wp:docPr id="28" name="Рисунок 28" descr="IMG_6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IMG_6099"/>
                    <pic:cNvPicPr>
                      <a:picLocks noChangeAspect="1" noChangeArrowheads="1"/>
                    </pic:cNvPicPr>
                  </pic:nvPicPr>
                  <pic:blipFill>
                    <a:blip r:embed="rId10" cstate="print">
                      <a:lum contrast="60000"/>
                      <a:extLst>
                        <a:ext uri="{28A0092B-C50C-407E-A947-70E740481C1C}">
                          <a14:useLocalDpi xmlns:a14="http://schemas.microsoft.com/office/drawing/2010/main" val="0"/>
                        </a:ext>
                      </a:extLst>
                    </a:blip>
                    <a:srcRect/>
                    <a:stretch>
                      <a:fillRect/>
                    </a:stretch>
                  </pic:blipFill>
                  <pic:spPr bwMode="auto">
                    <a:xfrm>
                      <a:off x="0" y="0"/>
                      <a:ext cx="7314565" cy="583184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sidRPr="006377FA">
        <w:rPr>
          <w:sz w:val="28"/>
          <w:szCs w:val="28"/>
        </w:rPr>
        <w:lastRenderedPageBreak/>
        <w:t xml:space="preserve">Приложение </w:t>
      </w:r>
      <w:r w:rsidR="005A63DA">
        <w:rPr>
          <w:sz w:val="28"/>
          <w:szCs w:val="28"/>
        </w:rPr>
        <w:t>3</w:t>
      </w:r>
      <w:r w:rsidR="005A63DA">
        <w:rPr>
          <w:sz w:val="28"/>
          <w:szCs w:val="28"/>
        </w:rPr>
        <w:br/>
      </w:r>
      <w:r w:rsidR="005A63DA" w:rsidRPr="006377FA">
        <w:rPr>
          <w:sz w:val="28"/>
          <w:szCs w:val="28"/>
        </w:rPr>
        <w:t>к схеме водоснабжения рабочего поселка Лунино Лунинского района Пензенской области</w:t>
      </w:r>
    </w:p>
    <w:p w:rsidR="005A63DA" w:rsidRDefault="001C2CC4" w:rsidP="005A63DA">
      <w:pPr>
        <w:ind w:left="7655"/>
        <w:jc w:val="center"/>
        <w:rPr>
          <w:sz w:val="28"/>
          <w:szCs w:val="28"/>
        </w:rPr>
      </w:pPr>
      <w:r>
        <w:rPr>
          <w:noProof/>
        </w:rPr>
        <w:pict>
          <v:shape id="_x0000_s1354" type="#_x0000_t202" style="position:absolute;left:0;text-align:left;margin-left:440.25pt;margin-top:13.65pt;width:213pt;height:13.8pt;z-index:251689984;visibility:visible;mso-height-percent:200;mso-height-percent:20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style="mso-fit-shape-to-text:t" inset="0,0,0,0">
              <w:txbxContent>
                <w:p w:rsidR="005A63DA" w:rsidRDefault="005A63DA" w:rsidP="005A63DA">
                  <w:r>
                    <w:t>от скважин «ОПХ»</w:t>
                  </w:r>
                </w:p>
              </w:txbxContent>
            </v:textbox>
          </v:shape>
        </w:pict>
      </w:r>
      <w:r w:rsidR="005A63DA">
        <w:rPr>
          <w:noProof/>
          <w:lang w:eastAsia="ru-RU"/>
        </w:rPr>
        <w:drawing>
          <wp:anchor distT="0" distB="0" distL="114300" distR="114300" simplePos="0" relativeHeight="251687936" behindDoc="1" locked="0" layoutInCell="1" allowOverlap="1" wp14:anchorId="31F9544B" wp14:editId="4523928B">
            <wp:simplePos x="0" y="0"/>
            <wp:positionH relativeFrom="column">
              <wp:posOffset>608965</wp:posOffset>
            </wp:positionH>
            <wp:positionV relativeFrom="paragraph">
              <wp:posOffset>1270</wp:posOffset>
            </wp:positionV>
            <wp:extent cx="8703310" cy="5133975"/>
            <wp:effectExtent l="0" t="0" r="0" b="0"/>
            <wp:wrapTight wrapText="bothSides">
              <wp:wrapPolygon edited="0">
                <wp:start x="0" y="0"/>
                <wp:lineTo x="0" y="21560"/>
                <wp:lineTo x="21559" y="21560"/>
                <wp:lineTo x="21559" y="0"/>
                <wp:lineTo x="0" y="0"/>
              </wp:wrapPolygon>
            </wp:wrapTight>
            <wp:docPr id="27" name="Рисунок 27" descr="IMG_6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IMG_6104"/>
                    <pic:cNvPicPr>
                      <a:picLocks noChangeAspect="1" noChangeArrowheads="1"/>
                    </pic:cNvPicPr>
                  </pic:nvPicPr>
                  <pic:blipFill>
                    <a:blip r:embed="rId11" cstate="print">
                      <a:lum contrast="60000"/>
                      <a:extLst>
                        <a:ext uri="{28A0092B-C50C-407E-A947-70E740481C1C}">
                          <a14:useLocalDpi xmlns:a14="http://schemas.microsoft.com/office/drawing/2010/main" val="0"/>
                        </a:ext>
                      </a:extLst>
                    </a:blip>
                    <a:srcRect/>
                    <a:stretch>
                      <a:fillRect/>
                    </a:stretch>
                  </pic:blipFill>
                  <pic:spPr bwMode="auto">
                    <a:xfrm>
                      <a:off x="0" y="0"/>
                      <a:ext cx="8703310" cy="513397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6377FA">
        <w:rPr>
          <w:sz w:val="28"/>
          <w:szCs w:val="28"/>
        </w:rPr>
        <w:t xml:space="preserve"> </w:t>
      </w:r>
      <w:r w:rsidR="005A63DA">
        <w:rPr>
          <w:sz w:val="28"/>
          <w:szCs w:val="28"/>
        </w:rPr>
        <w:br w:type="page"/>
      </w:r>
      <w:r w:rsidR="005A63DA">
        <w:rPr>
          <w:noProof/>
          <w:lang w:eastAsia="ru-RU"/>
        </w:rPr>
        <w:lastRenderedPageBreak/>
        <w:drawing>
          <wp:anchor distT="0" distB="0" distL="114300" distR="114300" simplePos="0" relativeHeight="251688960" behindDoc="1" locked="0" layoutInCell="1" allowOverlap="1" wp14:anchorId="00B9BB69" wp14:editId="7057679C">
            <wp:simplePos x="0" y="0"/>
            <wp:positionH relativeFrom="column">
              <wp:posOffset>1061085</wp:posOffset>
            </wp:positionH>
            <wp:positionV relativeFrom="paragraph">
              <wp:posOffset>8255</wp:posOffset>
            </wp:positionV>
            <wp:extent cx="6753225" cy="5749925"/>
            <wp:effectExtent l="0" t="0" r="0" b="0"/>
            <wp:wrapTight wrapText="bothSides">
              <wp:wrapPolygon edited="0">
                <wp:start x="0" y="0"/>
                <wp:lineTo x="0" y="21540"/>
                <wp:lineTo x="21570" y="21540"/>
                <wp:lineTo x="21570" y="0"/>
                <wp:lineTo x="0" y="0"/>
              </wp:wrapPolygon>
            </wp:wrapTight>
            <wp:docPr id="26" name="Рисунок 26" descr="IMG_6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IMG_6103"/>
                    <pic:cNvPicPr>
                      <a:picLocks noChangeAspect="1" noChangeArrowheads="1"/>
                    </pic:cNvPicPr>
                  </pic:nvPicPr>
                  <pic:blipFill>
                    <a:blip r:embed="rId12" cstate="print">
                      <a:lum contrast="60000"/>
                      <a:extLst>
                        <a:ext uri="{28A0092B-C50C-407E-A947-70E740481C1C}">
                          <a14:useLocalDpi xmlns:a14="http://schemas.microsoft.com/office/drawing/2010/main" val="0"/>
                        </a:ext>
                      </a:extLst>
                    </a:blip>
                    <a:srcRect/>
                    <a:stretch>
                      <a:fillRect/>
                    </a:stretch>
                  </pic:blipFill>
                  <pic:spPr bwMode="auto">
                    <a:xfrm>
                      <a:off x="0" y="0"/>
                      <a:ext cx="6753225" cy="574992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sidRPr="006377FA">
        <w:rPr>
          <w:sz w:val="28"/>
          <w:szCs w:val="28"/>
        </w:rPr>
        <w:lastRenderedPageBreak/>
        <w:t xml:space="preserve">Приложение </w:t>
      </w:r>
      <w:r w:rsidR="005A63DA">
        <w:rPr>
          <w:sz w:val="28"/>
          <w:szCs w:val="28"/>
        </w:rPr>
        <w:t>4</w:t>
      </w:r>
      <w:r w:rsidR="005A63DA">
        <w:rPr>
          <w:sz w:val="28"/>
          <w:szCs w:val="28"/>
        </w:rPr>
        <w:br/>
      </w:r>
      <w:r w:rsidR="005A63DA" w:rsidRPr="006377FA">
        <w:rPr>
          <w:sz w:val="28"/>
          <w:szCs w:val="28"/>
        </w:rPr>
        <w:t>к схеме водоснабжения рабочего поселка Лунино Лунинского района Пензенской области</w:t>
      </w:r>
      <w:r w:rsidR="005A63DA">
        <w:rPr>
          <w:sz w:val="28"/>
          <w:szCs w:val="28"/>
        </w:rPr>
        <w:t xml:space="preserve"> </w:t>
      </w:r>
    </w:p>
    <w:p w:rsidR="005A63DA" w:rsidRPr="006377FA" w:rsidRDefault="001C2CC4" w:rsidP="005A63DA">
      <w:pPr>
        <w:ind w:left="7655"/>
        <w:jc w:val="center"/>
        <w:rPr>
          <w:sz w:val="28"/>
          <w:szCs w:val="28"/>
        </w:rPr>
      </w:pPr>
      <w:r>
        <w:rPr>
          <w:noProof/>
        </w:rPr>
        <w:pict>
          <v:shape id="_x0000_s1359" type="#_x0000_t202" style="position:absolute;left:0;text-align:left;margin-left:394.05pt;margin-top:35.4pt;width:181.5pt;height:19.05pt;z-index:2516951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inset="0,0,0,0">
              <w:txbxContent>
                <w:p w:rsidR="005A63DA" w:rsidRDefault="005A63DA" w:rsidP="005A63DA">
                  <w:r>
                    <w:t>от «Верхнего» водоканала</w:t>
                  </w:r>
                </w:p>
              </w:txbxContent>
            </v:textbox>
          </v:shape>
        </w:pict>
      </w:r>
      <w:r w:rsidR="005A63DA">
        <w:rPr>
          <w:noProof/>
          <w:lang w:eastAsia="ru-RU"/>
        </w:rPr>
        <w:drawing>
          <wp:anchor distT="0" distB="0" distL="114300" distR="114300" simplePos="0" relativeHeight="251691008" behindDoc="1" locked="0" layoutInCell="1" allowOverlap="1" wp14:anchorId="642EBBEA" wp14:editId="6FEBE921">
            <wp:simplePos x="0" y="0"/>
            <wp:positionH relativeFrom="column">
              <wp:posOffset>813435</wp:posOffset>
            </wp:positionH>
            <wp:positionV relativeFrom="paragraph">
              <wp:posOffset>65405</wp:posOffset>
            </wp:positionV>
            <wp:extent cx="6810375" cy="5150485"/>
            <wp:effectExtent l="0" t="0" r="0" b="0"/>
            <wp:wrapTight wrapText="bothSides">
              <wp:wrapPolygon edited="0">
                <wp:start x="0" y="0"/>
                <wp:lineTo x="0" y="21491"/>
                <wp:lineTo x="21570" y="21491"/>
                <wp:lineTo x="21570" y="0"/>
                <wp:lineTo x="0" y="0"/>
              </wp:wrapPolygon>
            </wp:wrapTight>
            <wp:docPr id="25" name="Рисунок 25" descr="IMG_6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IMG_6108"/>
                    <pic:cNvPicPr>
                      <a:picLocks noChangeAspect="1" noChangeArrowheads="1"/>
                    </pic:cNvPicPr>
                  </pic:nvPicPr>
                  <pic:blipFill>
                    <a:blip r:embed="rId13" cstate="print">
                      <a:lum contrast="60000"/>
                      <a:extLst>
                        <a:ext uri="{28A0092B-C50C-407E-A947-70E740481C1C}">
                          <a14:useLocalDpi xmlns:a14="http://schemas.microsoft.com/office/drawing/2010/main" val="0"/>
                        </a:ext>
                      </a:extLst>
                    </a:blip>
                    <a:srcRect/>
                    <a:stretch>
                      <a:fillRect/>
                    </a:stretch>
                  </pic:blipFill>
                  <pic:spPr bwMode="auto">
                    <a:xfrm>
                      <a:off x="0" y="0"/>
                      <a:ext cx="6810375" cy="515048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6377FA">
        <w:rPr>
          <w:b/>
          <w:i/>
          <w:sz w:val="28"/>
          <w:szCs w:val="28"/>
          <w:lang w:eastAsia="en-US"/>
        </w:rPr>
        <w:t xml:space="preserve"> </w:t>
      </w:r>
      <w:r w:rsidR="005A63DA">
        <w:rPr>
          <w:sz w:val="28"/>
          <w:szCs w:val="28"/>
        </w:rPr>
        <w:br w:type="page"/>
      </w:r>
      <w:r w:rsidR="005A63DA">
        <w:rPr>
          <w:noProof/>
          <w:lang w:eastAsia="ru-RU"/>
        </w:rPr>
        <w:lastRenderedPageBreak/>
        <w:drawing>
          <wp:anchor distT="0" distB="0" distL="114300" distR="114300" simplePos="0" relativeHeight="251692032" behindDoc="1" locked="0" layoutInCell="1" allowOverlap="1" wp14:anchorId="485B911F" wp14:editId="7BDB2F18">
            <wp:simplePos x="0" y="0"/>
            <wp:positionH relativeFrom="column">
              <wp:posOffset>146050</wp:posOffset>
            </wp:positionH>
            <wp:positionV relativeFrom="paragraph">
              <wp:posOffset>222250</wp:posOffset>
            </wp:positionV>
            <wp:extent cx="6706235" cy="5673725"/>
            <wp:effectExtent l="0" t="0" r="0" b="0"/>
            <wp:wrapTight wrapText="bothSides">
              <wp:wrapPolygon edited="0">
                <wp:start x="0" y="0"/>
                <wp:lineTo x="0" y="21540"/>
                <wp:lineTo x="21537" y="21540"/>
                <wp:lineTo x="21537" y="0"/>
                <wp:lineTo x="0" y="0"/>
              </wp:wrapPolygon>
            </wp:wrapTight>
            <wp:docPr id="24" name="Рисунок 24" descr="IMG_6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IMG_6106"/>
                    <pic:cNvPicPr>
                      <a:picLocks noChangeAspect="1" noChangeArrowheads="1"/>
                    </pic:cNvPicPr>
                  </pic:nvPicPr>
                  <pic:blipFill>
                    <a:blip r:embed="rId14" cstate="print">
                      <a:lum contrast="60000"/>
                      <a:extLst>
                        <a:ext uri="{28A0092B-C50C-407E-A947-70E740481C1C}">
                          <a14:useLocalDpi xmlns:a14="http://schemas.microsoft.com/office/drawing/2010/main" val="0"/>
                        </a:ext>
                      </a:extLst>
                    </a:blip>
                    <a:srcRect/>
                    <a:stretch>
                      <a:fillRect/>
                    </a:stretch>
                  </pic:blipFill>
                  <pic:spPr bwMode="auto">
                    <a:xfrm>
                      <a:off x="0" y="0"/>
                      <a:ext cx="6706235" cy="567372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6377FA">
        <w:rPr>
          <w:b/>
          <w:i/>
          <w:sz w:val="28"/>
          <w:szCs w:val="28"/>
          <w:lang w:eastAsia="en-US"/>
        </w:rPr>
        <w:t xml:space="preserve"> </w:t>
      </w:r>
      <w:r w:rsidR="005A63DA">
        <w:rPr>
          <w:sz w:val="28"/>
          <w:szCs w:val="28"/>
        </w:rPr>
        <w:br w:type="page"/>
      </w:r>
      <w:r w:rsidR="005A63DA" w:rsidRPr="006377FA">
        <w:rPr>
          <w:sz w:val="28"/>
          <w:szCs w:val="28"/>
        </w:rPr>
        <w:lastRenderedPageBreak/>
        <w:t xml:space="preserve">Приложение </w:t>
      </w:r>
      <w:r w:rsidR="005A63DA">
        <w:rPr>
          <w:sz w:val="28"/>
          <w:szCs w:val="28"/>
        </w:rPr>
        <w:t>5</w:t>
      </w:r>
      <w:r w:rsidR="005A63DA" w:rsidRPr="006377FA">
        <w:rPr>
          <w:sz w:val="28"/>
          <w:szCs w:val="28"/>
        </w:rPr>
        <w:br/>
        <w:t xml:space="preserve">к схеме водоснабжения рабочего поселка Лунино Лунинского района Пензенской области </w:t>
      </w:r>
    </w:p>
    <w:p w:rsidR="005A63DA" w:rsidRPr="006377FA" w:rsidRDefault="001C2CC4" w:rsidP="005A63DA">
      <w:pPr>
        <w:ind w:left="7655"/>
        <w:jc w:val="center"/>
        <w:rPr>
          <w:sz w:val="28"/>
          <w:szCs w:val="28"/>
        </w:rPr>
      </w:pPr>
      <w:r>
        <w:rPr>
          <w:noProof/>
        </w:rPr>
        <w:pict>
          <v:shape id="_x0000_s1360" type="#_x0000_t202" style="position:absolute;left:0;text-align:left;margin-left:429.3pt;margin-top:32.4pt;width:181.5pt;height:19.05pt;z-index:2516961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inset="0,0,0,0">
              <w:txbxContent>
                <w:p w:rsidR="005A63DA" w:rsidRDefault="005A63DA" w:rsidP="005A63DA">
                  <w:r>
                    <w:t>от скважины «Лесхозовская»</w:t>
                  </w:r>
                </w:p>
              </w:txbxContent>
            </v:textbox>
          </v:shape>
        </w:pict>
      </w:r>
      <w:r w:rsidR="005A63DA">
        <w:rPr>
          <w:noProof/>
          <w:lang w:eastAsia="ru-RU"/>
        </w:rPr>
        <w:drawing>
          <wp:anchor distT="0" distB="0" distL="114300" distR="114300" simplePos="0" relativeHeight="251693056" behindDoc="1" locked="0" layoutInCell="1" allowOverlap="1" wp14:anchorId="22AAADF2" wp14:editId="08DFEB11">
            <wp:simplePos x="0" y="0"/>
            <wp:positionH relativeFrom="column">
              <wp:posOffset>8890</wp:posOffset>
            </wp:positionH>
            <wp:positionV relativeFrom="paragraph">
              <wp:posOffset>60960</wp:posOffset>
            </wp:positionV>
            <wp:extent cx="8444230" cy="5222240"/>
            <wp:effectExtent l="0" t="0" r="0" b="0"/>
            <wp:wrapTight wrapText="bothSides">
              <wp:wrapPolygon edited="0">
                <wp:start x="0" y="0"/>
                <wp:lineTo x="0" y="21511"/>
                <wp:lineTo x="21538" y="21511"/>
                <wp:lineTo x="21538" y="0"/>
                <wp:lineTo x="0" y="0"/>
              </wp:wrapPolygon>
            </wp:wrapTight>
            <wp:docPr id="23" name="Рисунок 23" descr="IMG_6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IMG_6112"/>
                    <pic:cNvPicPr>
                      <a:picLocks noChangeAspect="1" noChangeArrowheads="1"/>
                    </pic:cNvPicPr>
                  </pic:nvPicPr>
                  <pic:blipFill>
                    <a:blip r:embed="rId15" cstate="print">
                      <a:lum contrast="60000"/>
                      <a:extLst>
                        <a:ext uri="{28A0092B-C50C-407E-A947-70E740481C1C}">
                          <a14:useLocalDpi xmlns:a14="http://schemas.microsoft.com/office/drawing/2010/main" val="0"/>
                        </a:ext>
                      </a:extLst>
                    </a:blip>
                    <a:srcRect/>
                    <a:stretch>
                      <a:fillRect/>
                    </a:stretch>
                  </pic:blipFill>
                  <pic:spPr bwMode="auto">
                    <a:xfrm>
                      <a:off x="0" y="0"/>
                      <a:ext cx="8444230" cy="522224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Pr>
          <w:noProof/>
          <w:lang w:eastAsia="ru-RU"/>
        </w:rPr>
        <w:lastRenderedPageBreak/>
        <w:drawing>
          <wp:anchor distT="0" distB="0" distL="114300" distR="114300" simplePos="0" relativeHeight="251694080" behindDoc="1" locked="0" layoutInCell="1" allowOverlap="1" wp14:anchorId="1149AFF7" wp14:editId="52F04077">
            <wp:simplePos x="0" y="0"/>
            <wp:positionH relativeFrom="column">
              <wp:posOffset>923925</wp:posOffset>
            </wp:positionH>
            <wp:positionV relativeFrom="paragraph">
              <wp:posOffset>101600</wp:posOffset>
            </wp:positionV>
            <wp:extent cx="7118985" cy="5833110"/>
            <wp:effectExtent l="0" t="0" r="0" b="0"/>
            <wp:wrapTight wrapText="bothSides">
              <wp:wrapPolygon edited="0">
                <wp:start x="0" y="0"/>
                <wp:lineTo x="0" y="21515"/>
                <wp:lineTo x="21560" y="21515"/>
                <wp:lineTo x="21560" y="0"/>
                <wp:lineTo x="0" y="0"/>
              </wp:wrapPolygon>
            </wp:wrapTight>
            <wp:docPr id="22" name="Рисунок 22" descr="IMG_6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IMG_6110"/>
                    <pic:cNvPicPr>
                      <a:picLocks noChangeAspect="1" noChangeArrowheads="1"/>
                    </pic:cNvPicPr>
                  </pic:nvPicPr>
                  <pic:blipFill>
                    <a:blip r:embed="rId16" cstate="print">
                      <a:lum contrast="60000"/>
                      <a:extLst>
                        <a:ext uri="{28A0092B-C50C-407E-A947-70E740481C1C}">
                          <a14:useLocalDpi xmlns:a14="http://schemas.microsoft.com/office/drawing/2010/main" val="0"/>
                        </a:ext>
                      </a:extLst>
                    </a:blip>
                    <a:srcRect/>
                    <a:stretch>
                      <a:fillRect/>
                    </a:stretch>
                  </pic:blipFill>
                  <pic:spPr bwMode="auto">
                    <a:xfrm>
                      <a:off x="0" y="0"/>
                      <a:ext cx="7118985" cy="583311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sidRPr="006377FA">
        <w:rPr>
          <w:sz w:val="28"/>
          <w:szCs w:val="28"/>
        </w:rPr>
        <w:lastRenderedPageBreak/>
        <w:t xml:space="preserve">Приложение </w:t>
      </w:r>
      <w:r w:rsidR="005A63DA">
        <w:rPr>
          <w:sz w:val="28"/>
          <w:szCs w:val="28"/>
        </w:rPr>
        <w:t>6</w:t>
      </w:r>
      <w:r w:rsidR="005A63DA" w:rsidRPr="006377FA">
        <w:rPr>
          <w:sz w:val="28"/>
          <w:szCs w:val="28"/>
        </w:rPr>
        <w:br/>
        <w:t xml:space="preserve">к схеме водоснабжения рабочего поселка Лунино Лунинского района </w:t>
      </w:r>
      <w:r w:rsidR="005A63DA">
        <w:rPr>
          <w:noProof/>
          <w:lang w:eastAsia="ru-RU"/>
        </w:rPr>
        <w:drawing>
          <wp:anchor distT="0" distB="0" distL="114300" distR="114300" simplePos="0" relativeHeight="251697152" behindDoc="1" locked="0" layoutInCell="1" allowOverlap="1" wp14:anchorId="65E5F5BC" wp14:editId="42112BB3">
            <wp:simplePos x="0" y="0"/>
            <wp:positionH relativeFrom="column">
              <wp:posOffset>-67310</wp:posOffset>
            </wp:positionH>
            <wp:positionV relativeFrom="paragraph">
              <wp:posOffset>817880</wp:posOffset>
            </wp:positionV>
            <wp:extent cx="7662545" cy="5130165"/>
            <wp:effectExtent l="0" t="0" r="0" b="0"/>
            <wp:wrapTight wrapText="bothSides">
              <wp:wrapPolygon edited="0">
                <wp:start x="0" y="0"/>
                <wp:lineTo x="0" y="21496"/>
                <wp:lineTo x="21534" y="21496"/>
                <wp:lineTo x="21534" y="0"/>
                <wp:lineTo x="0" y="0"/>
              </wp:wrapPolygon>
            </wp:wrapTight>
            <wp:docPr id="21" name="Рисунок 21" descr="IMG_6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IMG_6116"/>
                    <pic:cNvPicPr>
                      <a:picLocks noChangeAspect="1" noChangeArrowheads="1"/>
                    </pic:cNvPicPr>
                  </pic:nvPicPr>
                  <pic:blipFill>
                    <a:blip r:embed="rId17" cstate="print">
                      <a:lum contrast="60000"/>
                      <a:extLst>
                        <a:ext uri="{28A0092B-C50C-407E-A947-70E740481C1C}">
                          <a14:useLocalDpi xmlns:a14="http://schemas.microsoft.com/office/drawing/2010/main" val="0"/>
                        </a:ext>
                      </a:extLst>
                    </a:blip>
                    <a:srcRect/>
                    <a:stretch>
                      <a:fillRect/>
                    </a:stretch>
                  </pic:blipFill>
                  <pic:spPr bwMode="auto">
                    <a:xfrm>
                      <a:off x="0" y="0"/>
                      <a:ext cx="7662545" cy="5130165"/>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sidRPr="006377FA">
        <w:rPr>
          <w:sz w:val="28"/>
          <w:szCs w:val="28"/>
        </w:rPr>
        <w:t xml:space="preserve">Пензенской области </w:t>
      </w:r>
    </w:p>
    <w:p w:rsidR="005A63DA" w:rsidRDefault="001C2CC4" w:rsidP="005A63DA">
      <w:pPr>
        <w:ind w:left="7655"/>
        <w:jc w:val="center"/>
        <w:rPr>
          <w:sz w:val="28"/>
          <w:szCs w:val="28"/>
        </w:rPr>
      </w:pPr>
      <w:r>
        <w:rPr>
          <w:noProof/>
          <w:sz w:val="28"/>
          <w:szCs w:val="28"/>
        </w:rPr>
        <w:pict>
          <v:shape id="_x0000_s1362" type="#_x0000_t202" style="position:absolute;left:0;text-align:left;margin-left:151.8pt;margin-top:37.35pt;width:181.5pt;height:19.05pt;z-index:2516981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inset="0,0,0,0">
              <w:txbxContent>
                <w:p w:rsidR="005A63DA" w:rsidRDefault="005A63DA" w:rsidP="005A63DA">
                  <w:r>
                    <w:t>от скважины «60 лет СССР»</w:t>
                  </w:r>
                </w:p>
              </w:txbxContent>
            </v:textbox>
          </v:shape>
        </w:pict>
      </w:r>
      <w:r w:rsidR="005A63DA">
        <w:rPr>
          <w:sz w:val="28"/>
          <w:szCs w:val="28"/>
        </w:rPr>
        <w:br w:type="page"/>
      </w:r>
      <w:r w:rsidR="005A63DA">
        <w:rPr>
          <w:noProof/>
          <w:lang w:eastAsia="ru-RU"/>
        </w:rPr>
        <w:lastRenderedPageBreak/>
        <w:drawing>
          <wp:anchor distT="0" distB="0" distL="114300" distR="114300" simplePos="0" relativeHeight="251699200" behindDoc="1" locked="0" layoutInCell="1" allowOverlap="1" wp14:anchorId="27C65C47" wp14:editId="7FCED8FF">
            <wp:simplePos x="0" y="0"/>
            <wp:positionH relativeFrom="column">
              <wp:posOffset>530225</wp:posOffset>
            </wp:positionH>
            <wp:positionV relativeFrom="paragraph">
              <wp:posOffset>174625</wp:posOffset>
            </wp:positionV>
            <wp:extent cx="7474585" cy="5746750"/>
            <wp:effectExtent l="0" t="0" r="0" b="0"/>
            <wp:wrapTight wrapText="bothSides">
              <wp:wrapPolygon edited="0">
                <wp:start x="0" y="0"/>
                <wp:lineTo x="0" y="21552"/>
                <wp:lineTo x="21525" y="21552"/>
                <wp:lineTo x="21525" y="0"/>
                <wp:lineTo x="0" y="0"/>
              </wp:wrapPolygon>
            </wp:wrapTight>
            <wp:docPr id="20" name="Рисунок 20" descr="IMG_6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descr="IMG_6114"/>
                    <pic:cNvPicPr>
                      <a:picLocks noChangeAspect="1" noChangeArrowheads="1"/>
                    </pic:cNvPicPr>
                  </pic:nvPicPr>
                  <pic:blipFill>
                    <a:blip r:embed="rId18" cstate="print">
                      <a:lum contrast="60000"/>
                      <a:extLst>
                        <a:ext uri="{28A0092B-C50C-407E-A947-70E740481C1C}">
                          <a14:useLocalDpi xmlns:a14="http://schemas.microsoft.com/office/drawing/2010/main" val="0"/>
                        </a:ext>
                      </a:extLst>
                    </a:blip>
                    <a:srcRect/>
                    <a:stretch>
                      <a:fillRect/>
                    </a:stretch>
                  </pic:blipFill>
                  <pic:spPr bwMode="auto">
                    <a:xfrm>
                      <a:off x="0" y="0"/>
                      <a:ext cx="7474585" cy="5746750"/>
                    </a:xfrm>
                    <a:prstGeom prst="rect">
                      <a:avLst/>
                    </a:prstGeom>
                    <a:noFill/>
                    <a:ln>
                      <a:noFill/>
                    </a:ln>
                  </pic:spPr>
                </pic:pic>
              </a:graphicData>
            </a:graphic>
            <wp14:sizeRelH relativeFrom="page">
              <wp14:pctWidth>0</wp14:pctWidth>
            </wp14:sizeRelH>
            <wp14:sizeRelV relativeFrom="page">
              <wp14:pctHeight>0</wp14:pctHeight>
            </wp14:sizeRelV>
          </wp:anchor>
        </w:drawing>
      </w:r>
      <w:r w:rsidR="005A63DA">
        <w:rPr>
          <w:sz w:val="28"/>
          <w:szCs w:val="28"/>
        </w:rPr>
        <w:br w:type="page"/>
      </w:r>
      <w:r w:rsidR="005A63DA" w:rsidRPr="006377FA">
        <w:rPr>
          <w:sz w:val="28"/>
          <w:szCs w:val="28"/>
        </w:rPr>
        <w:lastRenderedPageBreak/>
        <w:t xml:space="preserve">Приложение </w:t>
      </w:r>
      <w:r w:rsidR="005A63DA">
        <w:rPr>
          <w:sz w:val="28"/>
          <w:szCs w:val="28"/>
        </w:rPr>
        <w:t>7</w:t>
      </w:r>
      <w:r w:rsidR="005A63DA" w:rsidRPr="006377FA">
        <w:rPr>
          <w:sz w:val="28"/>
          <w:szCs w:val="28"/>
        </w:rPr>
        <w:br/>
        <w:t xml:space="preserve">к схеме водоснабжения рабочего поселка Лунино Лунинского района Пензенской области </w:t>
      </w:r>
    </w:p>
    <w:p w:rsidR="005A63DA" w:rsidRDefault="005A63DA" w:rsidP="005A63DA">
      <w:pPr>
        <w:ind w:left="7655"/>
        <w:jc w:val="center"/>
        <w:rPr>
          <w:sz w:val="28"/>
          <w:szCs w:val="28"/>
        </w:rPr>
      </w:pPr>
      <w:r>
        <w:rPr>
          <w:noProof/>
          <w:lang w:eastAsia="ru-RU"/>
        </w:rPr>
        <w:drawing>
          <wp:anchor distT="0" distB="0" distL="114300" distR="114300" simplePos="0" relativeHeight="251700224" behindDoc="1" locked="0" layoutInCell="1" allowOverlap="1" wp14:anchorId="3D679A3C" wp14:editId="4A94C357">
            <wp:simplePos x="0" y="0"/>
            <wp:positionH relativeFrom="column">
              <wp:posOffset>394335</wp:posOffset>
            </wp:positionH>
            <wp:positionV relativeFrom="paragraph">
              <wp:posOffset>47625</wp:posOffset>
            </wp:positionV>
            <wp:extent cx="8458200" cy="5400675"/>
            <wp:effectExtent l="0" t="0" r="0" b="0"/>
            <wp:wrapTight wrapText="bothSides">
              <wp:wrapPolygon edited="0">
                <wp:start x="0" y="0"/>
                <wp:lineTo x="0" y="21562"/>
                <wp:lineTo x="21551" y="21562"/>
                <wp:lineTo x="21551" y="0"/>
                <wp:lineTo x="0" y="0"/>
              </wp:wrapPolygon>
            </wp:wrapTight>
            <wp:docPr id="19" name="Рисунок 19" descr="IMG_6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descr="IMG_6120"/>
                    <pic:cNvPicPr>
                      <a:picLocks noChangeAspect="1" noChangeArrowheads="1"/>
                    </pic:cNvPicPr>
                  </pic:nvPicPr>
                  <pic:blipFill>
                    <a:blip r:embed="rId19" cstate="print">
                      <a:lum contrast="40000"/>
                      <a:extLst>
                        <a:ext uri="{28A0092B-C50C-407E-A947-70E740481C1C}">
                          <a14:useLocalDpi xmlns:a14="http://schemas.microsoft.com/office/drawing/2010/main" val="0"/>
                        </a:ext>
                      </a:extLst>
                    </a:blip>
                    <a:srcRect/>
                    <a:stretch>
                      <a:fillRect/>
                    </a:stretch>
                  </pic:blipFill>
                  <pic:spPr bwMode="auto">
                    <a:xfrm>
                      <a:off x="0" y="0"/>
                      <a:ext cx="8458200" cy="5400675"/>
                    </a:xfrm>
                    <a:prstGeom prst="rect">
                      <a:avLst/>
                    </a:prstGeom>
                    <a:noFill/>
                    <a:ln>
                      <a:noFill/>
                    </a:ln>
                  </pic:spPr>
                </pic:pic>
              </a:graphicData>
            </a:graphic>
            <wp14:sizeRelH relativeFrom="page">
              <wp14:pctWidth>0</wp14:pctWidth>
            </wp14:sizeRelH>
            <wp14:sizeRelV relativeFrom="page">
              <wp14:pctHeight>0</wp14:pctHeight>
            </wp14:sizeRelV>
          </wp:anchor>
        </w:drawing>
      </w:r>
      <w:r w:rsidR="001C2CC4">
        <w:rPr>
          <w:noProof/>
        </w:rPr>
        <w:pict>
          <v:shape id="_x0000_s1365" type="#_x0000_t202" style="position:absolute;left:0;text-align:left;margin-left:156.3pt;margin-top:35.4pt;width:181.5pt;height:19.05pt;z-index:25170124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" stroked="f">
            <v:fill opacity="0"/>
            <v:textbox inset="0,0,0,0">
              <w:txbxContent>
                <w:p w:rsidR="005A63DA" w:rsidRDefault="005A63DA" w:rsidP="005A63DA">
                  <w:r>
                    <w:t>от «Нижнего» водоканала</w:t>
                  </w:r>
                </w:p>
              </w:txbxContent>
            </v:textbox>
          </v:shape>
        </w:pict>
      </w:r>
      <w:r w:rsidRPr="008370A7">
        <w:rPr>
          <w:b/>
          <w:i/>
          <w:sz w:val="28"/>
          <w:szCs w:val="28"/>
          <w:lang w:eastAsia="en-US"/>
        </w:rPr>
        <w:t xml:space="preserve"> </w:t>
      </w:r>
      <w:r>
        <w:rPr>
          <w:sz w:val="28"/>
          <w:szCs w:val="28"/>
        </w:rPr>
        <w:br w:type="page"/>
      </w:r>
      <w:r>
        <w:rPr>
          <w:sz w:val="28"/>
          <w:szCs w:val="28"/>
        </w:rPr>
        <w:lastRenderedPageBreak/>
        <w:t>Приложение 8</w:t>
      </w:r>
      <w:r>
        <w:rPr>
          <w:sz w:val="28"/>
          <w:szCs w:val="28"/>
        </w:rPr>
        <w:br/>
        <w:t>к с</w:t>
      </w:r>
      <w:r w:rsidRPr="00506FBC">
        <w:rPr>
          <w:sz w:val="28"/>
          <w:szCs w:val="28"/>
        </w:rPr>
        <w:t>хем</w:t>
      </w:r>
      <w:r>
        <w:rPr>
          <w:sz w:val="28"/>
          <w:szCs w:val="28"/>
        </w:rPr>
        <w:t>е</w:t>
      </w:r>
      <w:r w:rsidRPr="00506FBC">
        <w:rPr>
          <w:sz w:val="28"/>
          <w:szCs w:val="28"/>
        </w:rPr>
        <w:t xml:space="preserve"> теплоснабжения рабочего поселка Лунино Лунинского района Пензенской области</w:t>
      </w:r>
    </w:p>
    <w:p w:rsidR="005A63DA" w:rsidRDefault="005A63DA" w:rsidP="005A63DA">
      <w:pPr>
        <w:ind w:left="7655"/>
        <w:jc w:val="center"/>
        <w:rPr>
          <w:sz w:val="28"/>
          <w:szCs w:val="28"/>
        </w:rPr>
      </w:pPr>
    </w:p>
    <w:p w:rsidR="005A63DA" w:rsidRPr="00506FBC" w:rsidRDefault="005A63DA" w:rsidP="005A63DA">
      <w:pPr>
        <w:tabs>
          <w:tab w:val="left" w:pos="12307"/>
        </w:tabs>
        <w:rPr>
          <w:rFonts w:eastAsia="Calibri"/>
          <w:sz w:val="28"/>
          <w:szCs w:val="28"/>
          <w:lang w:eastAsia="en-US"/>
        </w:rPr>
      </w:pPr>
      <w:r w:rsidRPr="00506FBC">
        <w:rPr>
          <w:rFonts w:eastAsia="Calibri"/>
          <w:sz w:val="28"/>
          <w:szCs w:val="28"/>
          <w:lang w:eastAsia="en-US"/>
        </w:rPr>
        <w:t>Схема теплоснабжения рабочего поселка Лунино Лунинского района Пензенской области от котельной «Центральная», расположенной по адресу: ул. Юбилейная, д.41</w:t>
      </w:r>
    </w:p>
    <w:p w:rsidR="005A63DA" w:rsidRPr="00506FBC" w:rsidRDefault="001C2CC4" w:rsidP="005A63DA">
      <w:pPr>
        <w:tabs>
          <w:tab w:val="left" w:pos="12307"/>
        </w:tabs>
        <w:rPr>
          <w:rFonts w:eastAsia="Calibri"/>
          <w:sz w:val="28"/>
          <w:szCs w:val="28"/>
          <w:lang w:eastAsia="en-US"/>
        </w:rPr>
      </w:pPr>
      <w:r>
        <w:rPr>
          <w:rFonts w:eastAsia="Calibri"/>
          <w:noProof/>
          <w:sz w:val="28"/>
          <w:szCs w:val="28"/>
        </w:rPr>
        <w:pict>
          <v:group id="_x0000_s1291" style="position:absolute;margin-left:406.95pt;margin-top:5.5pt;width:297.1pt;height:355.05pt;z-index:251673600" coordorigin="4565,1781" coordsize="5942,8327">
            <v:shapetype id="_x0000_t32" coordsize="21600,21600" o:spt="32" o:oned="t" path="m,l21600,21600e" filled="f">
              <v:path arrowok="t" fillok="f" o:connecttype="none"/>
              <o:lock v:ext="edit" shapetype="t"/>
            </v:shapetype>
            <v:shape id="_x0000_s1292" type="#_x0000_t32" style="position:absolute;left:6583;top:2293;width:83;height:168;flip:x" o:connectortype="straight" strokeweight="1.5pt">
              <v:stroke dashstyle="dash"/>
              <o:callout v:ext="edit" gap="2.85pt" drop="top" distance="-.1pt" length="-.1pt" minusx="t"/>
            </v:shape>
            <v:shape id="_x0000_s1293" type="#_x0000_t32" style="position:absolute;left:5626;top:2448;width:938;height:0;flip:x" o:connectortype="straight" strokeweight="1.5pt">
              <v:stroke dashstyle="dash"/>
              <o:callout v:ext="edit" gap="2.85pt" drop="top" distance="-.1pt" length="-.1pt" minusx="t"/>
            </v:shape>
            <v:shape id="_x0000_s1294" type="#_x0000_t32" style="position:absolute;left:5258;top:2448;width:368;height:0;flip:x" o:connectortype="straight" strokeweight="1.5pt">
              <v:stroke dashstyle="dash"/>
              <o:callout v:ext="edit" gap="2.85pt" drop="top" distance="-.1pt" length="-.1pt" minusx="t"/>
            </v:shape>
            <v:shape id="_x0000_s1295" type="#_x0000_t32" style="position:absolute;left:6564;top:2461;width:102;height:903" o:connectortype="straight" strokeweight="1.5pt">
              <v:stroke dashstyle="dash"/>
              <o:callout v:ext="edit" gap="2.85pt" drop="top" distance="-.1pt" length="-.1pt" minusx="t"/>
            </v:shape>
            <v:shape id="_x0000_s1296" type="#_x0000_t32" style="position:absolute;left:6666;top:3364;width:50;height:271" o:connectortype="straight" strokeweight="1.5pt">
              <v:stroke dashstyle="1 1"/>
              <o:callout v:ext="edit" gap="2.85pt" drop="top" distance="-.1pt" length="-.1pt" minusx="t"/>
            </v:shape>
            <v:shape id="_x0000_s1297" type="#_x0000_t32" style="position:absolute;left:6716;top:3635;width:236;height:414" o:connectortype="straight" strokeweight="1.5pt">
              <v:stroke dashstyle="1 1"/>
              <o:callout v:ext="edit" gap="2.85pt" drop="top" distance="-.1pt" length="-.1pt" minusx="t"/>
            </v:shape>
            <v:shape id="_x0000_s1298" type="#_x0000_t32" style="position:absolute;left:6952;top:4049;width:317;height:236" o:connectortype="straight" strokeweight="1.5pt">
              <v:stroke dashstyle="1 1"/>
              <o:callout v:ext="edit" gap="2.85pt" drop="top" distance="-.1pt" length="-.1pt" minusx="t"/>
            </v:shape>
            <v:shape id="_x0000_s1299" type="#_x0000_t32" style="position:absolute;left:6952;top:4285;width:317;height:450;flip:x" o:connectortype="straight" strokeweight="1.5pt">
              <v:stroke dashstyle="1 1"/>
              <o:callout v:ext="edit" gap="2.85pt" drop="top" distance="-.1pt" length="-.1pt" minusx="t"/>
            </v:shape>
            <v:shape id="_x0000_s1300" type="#_x0000_t32" style="position:absolute;left:6952;top:4735;width:317;height:236" o:connectortype="straight" strokeweight="1.5pt">
              <v:stroke dashstyle="1 1"/>
              <o:callout v:ext="edit" gap="2.85pt" drop="top" distance="-.1pt" length="-.1pt" minusx="t"/>
            </v:shape>
            <v:shape id="_x0000_s1301" type="#_x0000_t32" style="position:absolute;left:7102;top:4971;width:167;height:812;flip:x" o:connectortype="straight" strokeweight="1.5pt">
              <v:stroke dashstyle="1 1"/>
              <o:callout v:ext="edit" gap="2.85pt" drop="top" distance="-.1pt" length="-.1pt" minusx="t"/>
            </v:shape>
            <v:shape id="_x0000_s1302" type="#_x0000_t32" style="position:absolute;left:7136;top:5783;width:513;height:369" o:connectortype="straight" strokeweight="1.5pt">
              <v:stroke dashstyle="1 1"/>
              <o:callout v:ext="edit" gap="2.85pt" drop="top" distance="-.1pt" length="-.1pt" minusx="t"/>
            </v:shape>
            <v:shape id="_x0000_s1303" type="#_x0000_t32" style="position:absolute;left:7566;top:6152;width:83;height:236;flip:x" o:connectortype="straight" strokeweight="1.5pt">
              <v:stroke dashstyle="dash"/>
              <o:callout v:ext="edit" gap="2.85pt" drop="top" distance="-.1pt" length="-.1pt" minusx="t"/>
            </v:shape>
            <v:shape id="_x0000_s1304" type="#_x0000_t32" style="position:absolute;left:7603;top:6388;width:363;height:259" o:connectortype="straight" strokeweight="1.5pt">
              <v:stroke dashstyle="1 1"/>
              <o:callout v:ext="edit" gap="2.85pt" drop="top" distance="-.1pt" length="-.1pt" minusx="t"/>
            </v:shape>
            <v:shape id="_x0000_s1305" type="#_x0000_t32" style="position:absolute;left:7811;top:6688;width:189;height:840;flip:x" o:connectortype="straight" strokeweight="1.5pt">
              <v:stroke dashstyle="1 1"/>
              <o:callout v:ext="edit" gap="2.85pt" drop="top" distance="-.1pt" length="-.1pt" minusx="t"/>
            </v:shape>
            <v:shape id="_x0000_s1306" type="#_x0000_t32" style="position:absolute;left:7811;top:7528;width:835;height:1003" o:connectortype="straight" strokeweight="1.5pt">
              <v:stroke dashstyle="1 1"/>
              <o:callout v:ext="edit" gap="2.85pt" drop="top" distance="-.1pt" length="-.1pt" minusx="t"/>
            </v:shape>
            <v:shape id="_x0000_s1307" type="#_x0000_t32" style="position:absolute;left:8646;top:8531;width:628;height:201" o:connectortype="straight" strokeweight="1.5pt">
              <v:stroke dashstyle="1 1"/>
              <o:callout v:ext="edit" gap="2.85pt" drop="top" distance="-.1pt" length="-.1pt" minusx="t"/>
            </v:shape>
            <v:shape id="_x0000_s1308" type="#_x0000_t32" style="position:absolute;left:9274;top:8600;width:172;height:132;flip:y" o:connectortype="straight" strokeweight="1.5pt">
              <v:stroke dashstyle="1 1"/>
              <o:callout v:ext="edit" gap="2.85pt" drop="top" distance="-.1pt" length="-.1pt" minusx="t"/>
            </v:shape>
            <v:shape id="_x0000_s1309" type="#_x0000_t32" style="position:absolute;left:9274;top:8732;width:841;height:415" o:connectortype="straight" strokeweight="1.5pt">
              <v:stroke dashstyle="1 1"/>
              <o:callout v:ext="edit" gap="2.85pt" drop="top" distance="-.1pt" length="-.1pt" minusx="t"/>
            </v:shape>
            <v:shape id="_x0000_s1310" type="#_x0000_t32" style="position:absolute;left:9487;top:8906;width:172;height:132;flip:y" o:connectortype="straight" strokeweight="1.5pt">
              <v:stroke dashstyle="1 1"/>
              <o:callout v:ext="edit" gap="2.85pt" drop="top" distance="-.1pt" length="-.1pt" minusx="t"/>
            </v:shape>
            <v:shape id="_x0000_s1311" type="#_x0000_t32" style="position:absolute;left:9315;top:9038;width:172;height:414;flip:y" o:connectortype="straight" strokeweight="1.5pt">
              <v:stroke dashstyle="1 1"/>
              <o:callout v:ext="edit" gap="2.85pt" drop="top" distance="-.1pt" length="-.1pt" minusx="t"/>
            </v:shape>
            <v:shape id="_x0000_s1312" type="#_x0000_t32" style="position:absolute;left:9315;top:9452;width:684;height:334" o:connectortype="straight" strokeweight="1.5pt">
              <v:stroke dashstyle="1 1"/>
              <o:callout v:ext="edit" gap="2.85pt" drop="top" distance="-.1pt" length="-.1pt" minusx="t"/>
            </v:shape>
            <v:shape id="_x0000_s1313" type="#_x0000_t32" style="position:absolute;left:7747;top:7528;width:74;height:0" o:connectortype="straight" strokeweight="1.5pt">
              <v:stroke dashstyle="1 1"/>
              <o:callout v:ext="edit" gap="2.85pt" drop="top" distance="-.1pt" length="-.1pt" minusx="t"/>
            </v:shape>
            <v:shape id="_x0000_s1314" type="#_x0000_t202" style="position:absolute;left:6675;top:2293;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4" inset="0,0,0,0">
                <w:txbxContent>
                  <w:p w:rsidR="005A63DA" w:rsidRPr="00144E20" w:rsidRDefault="005A63DA" w:rsidP="005A63DA">
                    <w:pPr>
                      <w:rPr>
                        <w:sz w:val="16"/>
                        <w:szCs w:val="16"/>
                      </w:rPr>
                    </w:pPr>
                    <w:r>
                      <w:rPr>
                        <w:sz w:val="16"/>
                        <w:szCs w:val="16"/>
                      </w:rPr>
                      <w:t>13,5</w:t>
                    </w:r>
                    <w:r w:rsidRPr="00144E20">
                      <w:rPr>
                        <w:sz w:val="16"/>
                        <w:szCs w:val="16"/>
                      </w:rPr>
                      <w:t xml:space="preserve"> м</w:t>
                    </w:r>
                  </w:p>
                </w:txbxContent>
              </v:textbox>
            </v:shape>
            <v:shape id="_x0000_s1315" type="#_x0000_t202" style="position:absolute;left:5626;top:2516;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5" inset="0,0,0,0">
                <w:txbxContent>
                  <w:p w:rsidR="005A63DA" w:rsidRPr="00144E20" w:rsidRDefault="005A63DA" w:rsidP="005A63DA">
                    <w:pPr>
                      <w:rPr>
                        <w:sz w:val="16"/>
                        <w:szCs w:val="16"/>
                      </w:rPr>
                    </w:pPr>
                    <w:r>
                      <w:rPr>
                        <w:sz w:val="16"/>
                        <w:szCs w:val="16"/>
                      </w:rPr>
                      <w:t>75,5</w:t>
                    </w:r>
                    <w:r w:rsidRPr="00144E20">
                      <w:rPr>
                        <w:sz w:val="16"/>
                        <w:szCs w:val="16"/>
                      </w:rPr>
                      <w:t xml:space="preserve"> м</w:t>
                    </w:r>
                  </w:p>
                </w:txbxContent>
              </v:textbox>
            </v:shape>
            <v:shape id="_x0000_s1316" type="#_x0000_t202" style="position:absolute;left:6666;top:2739;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6" inset="0,0,0,0">
                <w:txbxContent>
                  <w:p w:rsidR="005A63DA" w:rsidRPr="00144E20" w:rsidRDefault="005A63DA" w:rsidP="005A63DA">
                    <w:pPr>
                      <w:rPr>
                        <w:sz w:val="16"/>
                        <w:szCs w:val="16"/>
                      </w:rPr>
                    </w:pPr>
                    <w:r>
                      <w:rPr>
                        <w:sz w:val="16"/>
                        <w:szCs w:val="16"/>
                      </w:rPr>
                      <w:t>60,8</w:t>
                    </w:r>
                    <w:r w:rsidRPr="00144E20">
                      <w:rPr>
                        <w:sz w:val="16"/>
                        <w:szCs w:val="16"/>
                      </w:rPr>
                      <w:t xml:space="preserve"> м</w:t>
                    </w:r>
                  </w:p>
                </w:txbxContent>
              </v:textbox>
            </v:shape>
            <v:shape id="_x0000_s1317" type="#_x0000_t202" style="position:absolute;left:5989;top:3412;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7"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18" type="#_x0000_t202" style="position:absolute;left:6358;top:4049;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8" inset="0,0,0,0">
                <w:txbxContent>
                  <w:p w:rsidR="005A63DA" w:rsidRPr="00144E20" w:rsidRDefault="005A63DA" w:rsidP="005A63DA">
                    <w:pPr>
                      <w:rPr>
                        <w:sz w:val="16"/>
                        <w:szCs w:val="16"/>
                      </w:rPr>
                    </w:pPr>
                    <w:r>
                      <w:rPr>
                        <w:sz w:val="16"/>
                        <w:szCs w:val="16"/>
                      </w:rPr>
                      <w:t>54,3</w:t>
                    </w:r>
                    <w:r w:rsidRPr="00144E20">
                      <w:rPr>
                        <w:sz w:val="16"/>
                        <w:szCs w:val="16"/>
                      </w:rPr>
                      <w:t xml:space="preserve"> м</w:t>
                    </w:r>
                  </w:p>
                </w:txbxContent>
              </v:textbox>
            </v:shape>
            <v:shape id="_x0000_s1319" type="#_x0000_t202" style="position:absolute;left:7153;top:4412;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19" inset="0,0,0,0">
                <w:txbxContent>
                  <w:p w:rsidR="005A63DA" w:rsidRPr="00144E20" w:rsidRDefault="005A63DA" w:rsidP="005A63DA">
                    <w:pPr>
                      <w:rPr>
                        <w:sz w:val="16"/>
                        <w:szCs w:val="16"/>
                      </w:rPr>
                    </w:pPr>
                    <w:r>
                      <w:rPr>
                        <w:sz w:val="16"/>
                        <w:szCs w:val="16"/>
                      </w:rPr>
                      <w:t xml:space="preserve"> 46 </w:t>
                    </w:r>
                    <w:r w:rsidRPr="00144E20">
                      <w:rPr>
                        <w:sz w:val="16"/>
                        <w:szCs w:val="16"/>
                      </w:rPr>
                      <w:t>м</w:t>
                    </w:r>
                  </w:p>
                </w:txbxContent>
              </v:textbox>
            </v:shape>
            <v:shape id="_x0000_s1320" type="#_x0000_t202" style="position:absolute;left:6542;top:4832;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0" inset="0,0,0,0">
                <w:txbxContent>
                  <w:p w:rsidR="005A63DA" w:rsidRPr="00144E20" w:rsidRDefault="005A63DA" w:rsidP="005A63DA">
                    <w:pPr>
                      <w:rPr>
                        <w:sz w:val="16"/>
                        <w:szCs w:val="16"/>
                      </w:rPr>
                    </w:pPr>
                    <w:r>
                      <w:rPr>
                        <w:sz w:val="16"/>
                        <w:szCs w:val="16"/>
                      </w:rPr>
                      <w:t>23</w:t>
                    </w:r>
                    <w:r w:rsidRPr="00144E20">
                      <w:rPr>
                        <w:sz w:val="16"/>
                        <w:szCs w:val="16"/>
                      </w:rPr>
                      <w:t xml:space="preserve"> м</w:t>
                    </w:r>
                  </w:p>
                </w:txbxContent>
              </v:textbox>
            </v:shape>
            <v:shape id="_x0000_s1321" type="#_x0000_t202" style="position:absolute;left:7217;top:5267;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1" inset="0,0,0,0">
                <w:txbxContent>
                  <w:p w:rsidR="005A63DA" w:rsidRPr="00144E20" w:rsidRDefault="005A63DA" w:rsidP="005A63DA">
                    <w:pPr>
                      <w:rPr>
                        <w:sz w:val="16"/>
                        <w:szCs w:val="16"/>
                      </w:rPr>
                    </w:pPr>
                    <w:r>
                      <w:rPr>
                        <w:sz w:val="16"/>
                        <w:szCs w:val="16"/>
                      </w:rPr>
                      <w:t>56</w:t>
                    </w:r>
                    <w:r w:rsidRPr="00144E20">
                      <w:rPr>
                        <w:sz w:val="16"/>
                        <w:szCs w:val="16"/>
                      </w:rPr>
                      <w:t xml:space="preserve"> м</w:t>
                    </w:r>
                  </w:p>
                </w:txbxContent>
              </v:textbox>
            </v:shape>
            <v:shape id="_x0000_s1322" type="#_x0000_t202" style="position:absolute;left:7406;top:5672;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2" inset="0,0,0,0">
                <w:txbxContent>
                  <w:p w:rsidR="005A63DA" w:rsidRPr="00144E20" w:rsidRDefault="005A63DA" w:rsidP="005A63DA">
                    <w:pPr>
                      <w:rPr>
                        <w:sz w:val="16"/>
                        <w:szCs w:val="16"/>
                      </w:rPr>
                    </w:pPr>
                    <w:r>
                      <w:rPr>
                        <w:sz w:val="16"/>
                        <w:szCs w:val="16"/>
                      </w:rPr>
                      <w:t>46</w:t>
                    </w:r>
                    <w:r w:rsidRPr="00144E20">
                      <w:rPr>
                        <w:sz w:val="16"/>
                        <w:szCs w:val="16"/>
                      </w:rPr>
                      <w:t xml:space="preserve"> м</w:t>
                    </w:r>
                  </w:p>
                </w:txbxContent>
              </v:textbox>
            </v:shape>
            <v:shape id="_x0000_s1323" type="#_x0000_t202" style="position:absolute;left:7649;top:6165;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3" inset="0,0,0,0">
                <w:txbxContent>
                  <w:p w:rsidR="005A63DA" w:rsidRPr="00144E20" w:rsidRDefault="005A63DA" w:rsidP="005A63DA">
                    <w:pPr>
                      <w:rPr>
                        <w:sz w:val="16"/>
                        <w:szCs w:val="16"/>
                      </w:rPr>
                    </w:pPr>
                    <w:r>
                      <w:rPr>
                        <w:sz w:val="16"/>
                        <w:szCs w:val="16"/>
                      </w:rPr>
                      <w:t>18</w:t>
                    </w:r>
                    <w:r w:rsidRPr="00144E20">
                      <w:rPr>
                        <w:sz w:val="16"/>
                        <w:szCs w:val="16"/>
                      </w:rPr>
                      <w:t xml:space="preserve"> м</w:t>
                    </w:r>
                  </w:p>
                </w:txbxContent>
              </v:textbox>
            </v:shape>
            <v:shape id="_x0000_s1324" type="#_x0000_t202" style="position:absolute;left:7966;top:6388;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4"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25" type="#_x0000_t202" style="position:absolute;left:7966;top:6926;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5"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26" type="#_x0000_t202" style="position:absolute;left:8893;top:8308;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6"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27" type="#_x0000_t202" style="position:absolute;left:8243;top:7755;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7"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28" type="#_x0000_t202" style="position:absolute;left:9487;top:8531;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8" inset="0,0,0,0">
                <w:txbxContent>
                  <w:p w:rsidR="005A63DA" w:rsidRPr="00144E20" w:rsidRDefault="005A63DA" w:rsidP="005A63DA">
                    <w:pPr>
                      <w:rPr>
                        <w:sz w:val="16"/>
                        <w:szCs w:val="16"/>
                      </w:rPr>
                    </w:pPr>
                    <w:r>
                      <w:rPr>
                        <w:sz w:val="16"/>
                        <w:szCs w:val="16"/>
                      </w:rPr>
                      <w:t>24,9</w:t>
                    </w:r>
                    <w:r w:rsidRPr="00144E20">
                      <w:rPr>
                        <w:sz w:val="16"/>
                        <w:szCs w:val="16"/>
                      </w:rPr>
                      <w:t xml:space="preserve"> м</w:t>
                    </w:r>
                  </w:p>
                </w:txbxContent>
              </v:textbox>
            </v:shape>
            <v:shape id="_x0000_s1329" type="#_x0000_t202" style="position:absolute;left:9913;top:8815;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29" inset="0,0,0,0">
                <w:txbxContent>
                  <w:p w:rsidR="005A63DA" w:rsidRPr="00144E20" w:rsidRDefault="005A63DA" w:rsidP="005A63DA">
                    <w:pPr>
                      <w:rPr>
                        <w:sz w:val="16"/>
                        <w:szCs w:val="16"/>
                      </w:rPr>
                    </w:pPr>
                    <w:r>
                      <w:rPr>
                        <w:sz w:val="16"/>
                        <w:szCs w:val="16"/>
                      </w:rPr>
                      <w:t>66,5</w:t>
                    </w:r>
                    <w:r w:rsidRPr="00144E20">
                      <w:rPr>
                        <w:sz w:val="16"/>
                        <w:szCs w:val="16"/>
                      </w:rPr>
                      <w:t xml:space="preserve"> м</w:t>
                    </w:r>
                  </w:p>
                </w:txbxContent>
              </v:textbox>
            </v:shape>
            <v:shape id="_x0000_s1330" type="#_x0000_t202" style="position:absolute;left:8721;top:9038;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30" inset="0,0,0,0">
                <w:txbxContent>
                  <w:p w:rsidR="005A63DA" w:rsidRPr="00144E20" w:rsidRDefault="005A63DA" w:rsidP="005A63DA">
                    <w:pPr>
                      <w:rPr>
                        <w:sz w:val="16"/>
                        <w:szCs w:val="16"/>
                      </w:rPr>
                    </w:pPr>
                    <w:r>
                      <w:rPr>
                        <w:sz w:val="16"/>
                        <w:szCs w:val="16"/>
                      </w:rPr>
                      <w:t>65,5</w:t>
                    </w:r>
                    <w:r w:rsidRPr="00144E20">
                      <w:rPr>
                        <w:sz w:val="16"/>
                        <w:szCs w:val="16"/>
                      </w:rPr>
                      <w:t xml:space="preserve"> м</w:t>
                    </w:r>
                  </w:p>
                </w:txbxContent>
              </v:textbox>
            </v:shape>
            <v:shape id="_x0000_s1331" type="#_x0000_t202" style="position:absolute;left:9065;top:9653;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331" inset="0,0,0,0">
                <w:txbxContent>
                  <w:p w:rsidR="005A63DA" w:rsidRPr="00144E20" w:rsidRDefault="005A63DA" w:rsidP="005A63DA">
                    <w:pPr>
                      <w:rPr>
                        <w:sz w:val="16"/>
                        <w:szCs w:val="16"/>
                      </w:rPr>
                    </w:pPr>
                    <w:r>
                      <w:rPr>
                        <w:sz w:val="16"/>
                        <w:szCs w:val="16"/>
                      </w:rPr>
                      <w:t>76,5</w:t>
                    </w:r>
                    <w:r w:rsidRPr="00144E20">
                      <w:rPr>
                        <w:sz w:val="16"/>
                        <w:szCs w:val="16"/>
                      </w:rPr>
                      <w:t xml:space="preserve"> м</w:t>
                    </w:r>
                  </w:p>
                </w:txbxContent>
              </v:textbox>
            </v:shape>
            <v:shape id="_x0000_s1332" type="#_x0000_t32" style="position:absolute;left:9274;top:8509;width:572;height:223;flip:x y" o:connectortype="straight" strokeweight=".5pt">
              <v:stroke dashstyle="1 1" endcap="round"/>
              <o:callout v:ext="edit" gap="2.85pt" drop="top" distance="-.1pt" length="-.1pt" minusx="t"/>
            </v:shape>
            <v:shape id="_x0000_s1333" type="#_x0000_t32" style="position:absolute;left:10115;top:8815;width:159;height:539;flip:x" o:connectortype="straight" strokeweight=".5pt">
              <v:stroke dashstyle="1 1" endcap="round"/>
              <o:callout v:ext="edit" gap="2.85pt" drop="top" distance="-.1pt" length="-.1pt" minusx="t"/>
            </v:shape>
            <v:shape id="_x0000_s1334" type="#_x0000_t32" style="position:absolute;left:9913;top:9569;width:159;height:539;flip:x" o:connectortype="straight" strokeweight=".5pt">
              <v:stroke dashstyle="1 1" endcap="round"/>
              <o:callout v:ext="edit" gap="2.85pt" drop="top" distance="-.1pt" length="-.1pt" minusx="t"/>
            </v:shape>
            <v:shape id="_x0000_s1335" type="#_x0000_t32" style="position:absolute;left:7747;top:7216;width:0;height:539" o:connectortype="straight" strokeweight=".5pt">
              <v:stroke dashstyle="1 1" endcap="round"/>
              <o:callout v:ext="edit" gap="2.85pt" drop="top" distance="-.1pt" length="-.1pt" minusx="t"/>
            </v:shape>
            <v:shape id="_x0000_s1336" type="#_x0000_t32" style="position:absolute;left:5258;top:2200;width:0;height:539" o:connectortype="straight" strokeweight=".5pt">
              <v:stroke dashstyle="1 1" endcap="round"/>
              <o:callout v:ext="edit" gap="2.85pt" drop="top" distance="-.1pt" length="-.1pt" minusx="t"/>
            </v:shape>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_x0000_s1337" type="#_x0000_t44" style="position:absolute;left:4565;top:1781;width:992;height:211" adj="40616,31968,22990,0,23575,8256,23575,8256">
              <v:textbox style="mso-next-textbox:#_x0000_s1337" inset="0,0,0,0">
                <w:txbxContent>
                  <w:p w:rsidR="005A63DA" w:rsidRPr="00A22A23" w:rsidRDefault="005A63DA" w:rsidP="005A63DA">
                    <w:pPr>
                      <w:rPr>
                        <w:sz w:val="16"/>
                        <w:szCs w:val="16"/>
                      </w:rPr>
                    </w:pPr>
                    <w:r>
                      <w:rPr>
                        <w:sz w:val="16"/>
                        <w:szCs w:val="16"/>
                      </w:rPr>
                      <w:t>Котельная</w:t>
                    </w:r>
                  </w:p>
                </w:txbxContent>
              </v:textbox>
              <o:callout v:ext="edit" gap="2.85pt" drop="top" distance="-.1pt" length="-.1pt" minusx="t" minusy="t"/>
            </v:shape>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1338" type="#_x0000_t7" style="position:absolute;left:6414;top:1816;width:538;height:477" adj="725" fillcolor="black" strokeweight="1pt">
              <v:fill r:id="rId20" o:title="Светлый диагональный 2" recolor="t" type="pattern"/>
              <o:lock v:ext="edit" aspectratio="t"/>
            </v:shape>
          </v:group>
        </w:pict>
      </w:r>
    </w:p>
    <w:p w:rsidR="005A63DA" w:rsidRPr="00506FBC" w:rsidRDefault="005A63DA" w:rsidP="005A63DA">
      <w:pPr>
        <w:tabs>
          <w:tab w:val="left" w:pos="12307"/>
        </w:tabs>
        <w:spacing w:after="200"/>
        <w:rPr>
          <w:rFonts w:eastAsia="Calibri"/>
          <w:lang w:eastAsia="en-US"/>
        </w:rPr>
      </w:pPr>
      <w:r w:rsidRPr="00506FBC">
        <w:rPr>
          <w:rFonts w:eastAsia="Calibri"/>
          <w:lang w:eastAsia="en-US"/>
        </w:rPr>
        <w:t xml:space="preserve">           - объект теплоснабжения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342" type="#_x0000_t32" style="position:absolute;margin-left:14pt;margin-top:-26.65pt;width:.1pt;height:28.35pt;rotation:-90;flip:y;z-index:251677696" o:connectortype="straight" strokeweight=".5pt">
            <v:stroke dashstyle="1 1" endcap="round"/>
            <o:lock v:ext="edit" aspectratio="t"/>
          </v:shape>
        </w:pict>
      </w:r>
      <w:r>
        <w:rPr>
          <w:rFonts w:eastAsia="Calibri"/>
          <w:noProof/>
          <w:sz w:val="28"/>
          <w:szCs w:val="28"/>
        </w:rPr>
        <w:pict>
          <v:shape id="_x0000_s1339" type="#_x0000_t32" style="position:absolute;margin-left:14pt;margin-top:-7.2pt;width:.1pt;height:28.35pt;rotation:-90;flip:y;z-index:251674624" o:connectortype="straight" strokeweight="2pt">
            <v:stroke dashstyle="1 1"/>
            <o:lock v:ext="edit" aspectratio="t"/>
          </v:shape>
        </w:pict>
      </w:r>
      <w:r w:rsidR="005A63DA" w:rsidRPr="00506FBC">
        <w:rPr>
          <w:rFonts w:eastAsia="Calibri"/>
          <w:sz w:val="28"/>
          <w:szCs w:val="28"/>
          <w:lang w:eastAsia="en-US"/>
        </w:rPr>
        <w:t xml:space="preserve">         </w:t>
      </w:r>
      <w:r w:rsidR="005A63DA" w:rsidRPr="00506FBC">
        <w:rPr>
          <w:rFonts w:eastAsia="Calibri"/>
          <w:sz w:val="20"/>
          <w:szCs w:val="20"/>
          <w:lang w:eastAsia="en-US"/>
        </w:rPr>
        <w:t>- надземная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340" type="#_x0000_t32" style="position:absolute;margin-left:14pt;margin-top:-8.8pt;width:.1pt;height:28.35pt;rotation:-90;flip:y;z-index:251675648" o:connectortype="straight" strokeweight="2pt">
            <v:stroke dashstyle="dash"/>
            <o:lock v:ext="edit" aspectratio="t"/>
          </v:shape>
        </w:pict>
      </w:r>
      <w:r w:rsidR="005A63DA" w:rsidRPr="00506FBC">
        <w:rPr>
          <w:rFonts w:eastAsia="Calibri"/>
          <w:sz w:val="20"/>
          <w:szCs w:val="20"/>
          <w:lang w:eastAsia="en-US"/>
        </w:rPr>
        <w:t xml:space="preserve">             - подземная</w:t>
      </w:r>
    </w:p>
    <w:p w:rsidR="005A63DA" w:rsidRPr="00506FBC" w:rsidRDefault="005A63DA" w:rsidP="005A63DA">
      <w:pPr>
        <w:tabs>
          <w:tab w:val="left" w:pos="12307"/>
        </w:tabs>
        <w:spacing w:after="200"/>
        <w:rPr>
          <w:rFonts w:eastAsia="Calibri"/>
          <w:sz w:val="20"/>
          <w:szCs w:val="20"/>
          <w:lang w:eastAsia="en-US"/>
        </w:rPr>
      </w:pPr>
      <w:r w:rsidRPr="00506FBC">
        <w:rPr>
          <w:rFonts w:eastAsia="Calibri"/>
          <w:sz w:val="20"/>
          <w:szCs w:val="20"/>
          <w:lang w:eastAsia="en-US"/>
        </w:rPr>
        <w:t>Общая протяженность – 911,5 м</w:t>
      </w:r>
    </w:p>
    <w:p w:rsidR="005A63DA" w:rsidRPr="00506FBC" w:rsidRDefault="001C2CC4" w:rsidP="005A63DA">
      <w:pPr>
        <w:tabs>
          <w:tab w:val="left" w:pos="12307"/>
        </w:tabs>
        <w:rPr>
          <w:rFonts w:eastAsia="Calibri"/>
          <w:sz w:val="28"/>
          <w:szCs w:val="28"/>
          <w:lang w:eastAsia="en-US"/>
        </w:rPr>
      </w:pPr>
      <w:r>
        <w:rPr>
          <w:rFonts w:eastAsia="Calibri"/>
          <w:noProof/>
          <w:sz w:val="28"/>
          <w:szCs w:val="28"/>
          <w:lang w:eastAsia="en-US"/>
        </w:rPr>
        <w:pict>
          <v:shape id="_x0000_s1341" type="#_x0000_t202" style="position:absolute;margin-left:22.05pt;margin-top:129.5pt;width:243.8pt;height:122.15pt;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V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i52LDAS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CiK+9VQAIAAFQEAAAOAAAA&#10;AAAAAAAAAAAAAC4CAABkcnMvZTJvRG9jLnhtbFBLAQItABQABgAIAAAAIQD9LzLW2wAAAAUBAAAP&#10;AAAAAAAAAAAAAAAAAJoEAABkcnMvZG93bnJldi54bWxQSwUGAAAAAAQABADzAAAAogUAAAAA&#10;" stroked="f">
            <v:textbox style="mso-next-textbox:#_x0000_s1341">
              <w:txbxContent>
                <w:p w:rsidR="005A63DA" w:rsidRPr="00B72709" w:rsidRDefault="005A63DA" w:rsidP="005A63DA">
                  <w:pPr>
                    <w:jc w:val="center"/>
                  </w:pPr>
                  <w:r w:rsidRPr="00B72709">
                    <w:t>Утверждаю</w:t>
                  </w:r>
                  <w:r w:rsidRPr="00B72709">
                    <w:br/>
                  </w:r>
                  <w:r>
                    <w:t xml:space="preserve">Глава </w:t>
                  </w:r>
                  <w:r w:rsidRPr="00B72709">
                    <w:t>администрации рабочего поселка Лунино Лунинского района Пензенской области</w:t>
                  </w:r>
                </w:p>
                <w:p w:rsidR="005A63DA" w:rsidRPr="00B72709" w:rsidRDefault="005A63DA" w:rsidP="005A63DA">
                  <w:pPr>
                    <w:jc w:val="center"/>
                  </w:pPr>
                </w:p>
                <w:p w:rsidR="005A63DA" w:rsidRDefault="005A63DA" w:rsidP="005A63DA">
                  <w:pPr>
                    <w:jc w:val="center"/>
                  </w:pPr>
                  <w:r w:rsidRPr="00B72709">
                    <w:t xml:space="preserve">____________________ </w:t>
                  </w:r>
                  <w:r>
                    <w:t>В.Ю. Апарин</w:t>
                  </w:r>
                </w:p>
                <w:p w:rsidR="005A63DA" w:rsidRDefault="005A63DA" w:rsidP="005A63DA"/>
                <w:p w:rsidR="005A63DA" w:rsidRPr="00B72709" w:rsidRDefault="005A63DA" w:rsidP="005A63DA">
                  <w:proofErr w:type="spellStart"/>
                  <w:r>
                    <w:t>м.п</w:t>
                  </w:r>
                  <w:proofErr w:type="spellEnd"/>
                  <w:r>
                    <w:t>.</w:t>
                  </w:r>
                </w:p>
              </w:txbxContent>
            </v:textbox>
          </v:shape>
        </w:pict>
      </w:r>
      <w:r w:rsidR="005A63DA" w:rsidRPr="00506FBC">
        <w:rPr>
          <w:rFonts w:eastAsia="Calibri"/>
          <w:sz w:val="28"/>
          <w:szCs w:val="28"/>
          <w:lang w:eastAsia="en-US"/>
        </w:rPr>
        <w:br w:type="page"/>
      </w:r>
      <w:r w:rsidR="005A63DA" w:rsidRPr="00506FBC">
        <w:rPr>
          <w:rFonts w:eastAsia="Calibri"/>
          <w:sz w:val="28"/>
          <w:szCs w:val="28"/>
          <w:lang w:eastAsia="en-US"/>
        </w:rPr>
        <w:lastRenderedPageBreak/>
        <w:t>Схема теплоснабжения рабочего поселка Лунино Лунинского района Пензенской области от котельной «НИИСХ», расположенной по адресу: ул. Производственная, д.1А</w:t>
      </w:r>
    </w:p>
    <w:p w:rsidR="005A63DA" w:rsidRPr="00506FBC" w:rsidRDefault="005A63DA" w:rsidP="005A63DA">
      <w:pPr>
        <w:tabs>
          <w:tab w:val="left" w:pos="12307"/>
        </w:tabs>
        <w:rPr>
          <w:rFonts w:eastAsia="Calibri"/>
          <w:sz w:val="28"/>
          <w:szCs w:val="28"/>
          <w:lang w:eastAsia="en-US"/>
        </w:rPr>
      </w:pPr>
    </w:p>
    <w:p w:rsidR="005A63DA" w:rsidRPr="00506FBC" w:rsidRDefault="001C2CC4" w:rsidP="005A63DA">
      <w:pPr>
        <w:tabs>
          <w:tab w:val="left" w:pos="12307"/>
        </w:tabs>
        <w:spacing w:after="200"/>
        <w:rPr>
          <w:rFonts w:eastAsia="Calibri"/>
          <w:lang w:eastAsia="en-US"/>
        </w:rPr>
      </w:pPr>
      <w:r>
        <w:rPr>
          <w:rFonts w:eastAsia="Calibri"/>
          <w:noProof/>
          <w:sz w:val="28"/>
          <w:szCs w:val="28"/>
        </w:rPr>
        <w:pict>
          <v:group id="_x0000_s1251" style="position:absolute;margin-left:439.2pt;margin-top:17pt;width:254.9pt;height:408.4pt;z-index:251672576" coordorigin="9253,2353" coordsize="5098,8566">
            <v:shape id="_x0000_s1252" type="#_x0000_t32" style="position:absolute;left:13421;top:2865;width:450;height:1521;flip:x" o:connectortype="straight" strokeweight="2pt">
              <v:stroke dashstyle="1 1"/>
              <o:callout v:ext="edit" gap="2.85pt" drop="top" distance="-.1pt" length="-.1pt" minusx="t"/>
            </v:shape>
            <v:shape id="_x0000_s1253" type="#_x0000_t32" style="position:absolute;left:12615;top:4214;width:806;height:172" o:connectortype="straight" strokeweight="2pt">
              <v:stroke dashstyle="1 1"/>
              <o:callout v:ext="edit" gap="2.85pt" drop="top" distance="-.1pt" length="-.1pt" minusx="t"/>
            </v:shape>
            <v:shape id="_x0000_s1254" type="#_x0000_t32" style="position:absolute;left:12615;top:4015;width:58;height:199;flip:x" o:connectortype="straight" strokeweight="2pt">
              <v:stroke dashstyle="1 1"/>
              <o:callout v:ext="edit" gap="2.85pt" drop="top" distance="-.1pt" length="-.1pt" minusx="t"/>
            </v:shape>
            <v:shape id="_x0000_s1255" type="#_x0000_t32" style="position:absolute;left:11195;top:3682;width:1478;height:333" o:connectortype="straight" strokeweight="2pt">
              <v:stroke dashstyle="1 1"/>
              <o:callout v:ext="edit" gap="2.85pt" drop="top" distance="-.1pt" length="-.1pt" minusx="t"/>
            </v:shape>
            <v:shape id="_x0000_s1256" type="#_x0000_t32" style="position:absolute;left:10887;top:3682;width:308;height:973;flip:x" o:connectortype="straight" strokeweight="2pt">
              <v:stroke dashstyle="1 1"/>
              <o:callout v:ext="edit" gap="2.85pt" drop="top" distance="-.1pt" length="-.1pt" minusx="t"/>
            </v:shape>
            <v:shape id="_x0000_s1257" type="#_x0000_t32" style="position:absolute;left:10754;top:4655;width:133;height:505;flip:x" o:connectortype="straight" strokeweight="2pt">
              <v:stroke dashstyle="dash"/>
              <o:callout v:ext="edit" gap="2.85pt" drop="top" distance="-.1pt" length="-.1pt" minusx="t"/>
            </v:shape>
            <v:shape id="_x0000_s1258" type="#_x0000_t32" style="position:absolute;left:10522;top:5067;width:232;height:838;flip:x" o:connectortype="straight" strokeweight="2pt">
              <v:stroke dashstyle="1 1"/>
              <o:callout v:ext="edit" gap="2.85pt" drop="top" distance="-.1pt" length="-.1pt" minusx="t"/>
            </v:shape>
            <v:shape id="_x0000_s1259" type="#_x0000_t32" style="position:absolute;left:10564;top:5905;width:736;height:152" o:connectortype="straight" strokeweight="2pt">
              <v:stroke dashstyle="1 1"/>
              <o:callout v:ext="edit" gap="2.85pt" drop="top" distance="-.1pt" length="-.1pt" minusx="t"/>
            </v:shape>
            <v:shape id="_x0000_s1260" type="#_x0000_t32" style="position:absolute;left:11195;top:6057;width:105;height:300;flip:x" o:connectortype="straight" strokeweight="2pt">
              <v:stroke dashstyle="1 1"/>
              <o:callout v:ext="edit" gap="2.85pt" drop="top" distance="-.1pt" length="-.1pt" minusx="t"/>
            </v:shape>
            <v:shape id="_x0000_s1261" type="#_x0000_t32" style="position:absolute;left:10831;top:6357;width:364;height:1654;flip:x" o:connectortype="straight" strokeweight="2pt">
              <v:stroke dashstyle="dash"/>
              <o:callout v:ext="edit" gap="2.85pt" drop="top" distance="-.1pt" length="-.1pt" minusx="t"/>
            </v:shape>
            <v:shape id="_x0000_s1262" type="#_x0000_t32" style="position:absolute;left:9772;top:7941;width:1059;height:70;flip:x y" o:connectortype="straight" strokeweight="2pt">
              <v:stroke dashstyle="1 1"/>
              <o:callout v:ext="edit" gap="2.85pt" drop="top" distance="-.1pt" length="-.1pt" minusx="t"/>
            </v:shape>
            <v:shape id="_x0000_s1263" type="#_x0000_t32" style="position:absolute;left:9493;top:7970;width:686;height:2688;flip:x" o:connectortype="straight" strokeweight="2pt">
              <v:stroke dashstyle="1 1"/>
              <o:callout v:ext="edit" gap="2.85pt" drop="top" distance="-.1pt" length="-.1pt" minusx="t"/>
            </v:shape>
            <v:shape id="_x0000_s1264" type="#_x0000_t32" style="position:absolute;left:9310;top:10658;width:183;height:0;flip:x" o:connectortype="straight" strokeweight="2pt">
              <v:stroke dashstyle="1 1"/>
              <o:callout v:ext="edit" gap="2.85pt" drop="top" distance="-.1pt" length="-.1pt" minusx="t"/>
            </v:shape>
            <v:shape id="_x0000_s1265" type="#_x0000_t32" style="position:absolute;left:11118;top:6768;width:1016;height:216;flip:x y" o:connectortype="straight" strokeweight="2pt">
              <v:stroke dashstyle="dash"/>
              <o:callout v:ext="edit" gap="2.85pt" drop="top" distance="-.1pt" length="-.1pt" minusx="t"/>
            </v:shape>
            <v:shape id="_x0000_s1266" type="#_x0000_t32" style="position:absolute;left:10943;top:4556;width:121;height:0" o:connectortype="straight" strokeweight="2pt">
              <v:stroke dashstyle="1 1"/>
              <o:callout v:ext="edit" gap="2.85pt" drop="top" distance="-.1pt" length="-.1pt" minusx="t"/>
            </v:shape>
            <v:shape id="_x0000_s1267" type="#_x0000_t32" style="position:absolute;left:13421;top:4386;width:0;height:72" o:connectortype="straight" strokeweight="2pt">
              <v:stroke dashstyle="1 1"/>
              <o:callout v:ext="edit" gap="2.85pt" drop="top" distance="-.1pt" length="-.1pt" minusx="t"/>
            </v:shape>
            <v:shape id="_x0000_s1268" type="#_x0000_t32" style="position:absolute;left:13568;top:3460;width:120;height:0" o:connectortype="straight" strokeweight="2pt">
              <v:stroke dashstyle="1 1"/>
              <o:callout v:ext="edit" gap="2.85pt" drop="top" distance="-.1pt" length="-.1pt" minusx="t"/>
            </v:shape>
            <v:shape id="_x0000_s1269" type="#_x0000_t32" style="position:absolute;left:13475;top:3143;width:159;height:539;flip:x" o:connectortype="straight" strokeweight=".5pt">
              <v:stroke dashstyle="1 1" endcap="round"/>
              <o:callout v:ext="edit" gap="2.85pt" drop="top" distance="-.1pt" length="-.1pt" minusx="t"/>
            </v:shape>
            <v:shape id="_x0000_s1270" type="#_x0000_t32" style="position:absolute;left:13120;top:4424;width:568;height:0;flip:x" o:connectortype="straight" strokeweight=".5pt">
              <v:stroke dashstyle="1 1" endcap="round"/>
              <o:callout v:ext="edit" gap="2.85pt" drop="top" distance="-.1pt" length="-.1pt" minusx="t"/>
            </v:shape>
            <v:shape id="_x0000_s1271" type="#_x0000_t32" style="position:absolute;left:10959;top:4320;width:159;height:539;flip:x" o:connectortype="straight" strokeweight=".5pt">
              <v:stroke dashstyle="1 1" endcap="round"/>
              <o:callout v:ext="edit" gap="2.85pt" drop="top" distance="-.1pt" length="-.1pt" minusx="t"/>
            </v:shape>
            <v:shape id="_x0000_s1272" type="#_x0000_t32" style="position:absolute;left:12060;top:6768;width:159;height:538;flip:x" o:connectortype="straight" strokeweight=".5pt">
              <v:stroke dashstyle="1 1" endcap="round"/>
              <o:callout v:ext="edit" gap="2.85pt" drop="top" distance="-.1pt" length="-.1pt" minusx="t"/>
            </v:shape>
            <v:shape id="_x0000_s1273" type="#_x0000_t32" style="position:absolute;left:9695;top:7649;width:159;height:539;flip:x" o:connectortype="straight" strokeweight=".5pt">
              <v:stroke dashstyle="1 1" endcap="round"/>
              <o:callout v:ext="edit" gap="2.85pt" drop="top" distance="-.1pt" length="-.1pt" minusx="t"/>
            </v:shape>
            <v:shape id="_x0000_s1274" type="#_x0000_t32" style="position:absolute;left:9253;top:10380;width:159;height:539;flip:x" o:connectortype="straight" strokeweight=".5pt">
              <v:stroke dashstyle="1 1" endcap="round"/>
              <o:callout v:ext="edit" gap="2.85pt" drop="top" distance="-.1pt" length="-.1pt" minusx="t"/>
            </v:shape>
            <v:shape id="_x0000_s1275" type="#_x0000_t44" style="position:absolute;left:11839;top:2353;width:992;height:211" adj="40616,31968,22990,0,23575,8256,23575,8256">
              <v:textbox style="mso-next-textbox:#_x0000_s1275" inset="0,0,0,0">
                <w:txbxContent>
                  <w:p w:rsidR="005A63DA" w:rsidRPr="00A22A23" w:rsidRDefault="005A63DA" w:rsidP="005A63DA">
                    <w:pPr>
                      <w:rPr>
                        <w:sz w:val="16"/>
                        <w:szCs w:val="16"/>
                      </w:rPr>
                    </w:pPr>
                    <w:r>
                      <w:rPr>
                        <w:sz w:val="16"/>
                        <w:szCs w:val="16"/>
                      </w:rPr>
                      <w:t>Котельная</w:t>
                    </w:r>
                  </w:p>
                </w:txbxContent>
              </v:textbox>
              <o:callout v:ext="edit" gap="2.85pt" drop="top" distance="-.1pt" length="-.1pt" minusx="t" minusy="t"/>
            </v:shape>
            <v:shape id="_x0000_s1276" type="#_x0000_t7" style="position:absolute;left:13688;top:2388;width:538;height:477" adj="725" fillcolor="black" strokeweight="1pt">
              <v:fill r:id="rId20" o:title="Светлый диагональный 2" recolor="t" type="pattern"/>
              <o:lock v:ext="edit" aspectratio="t"/>
            </v:shape>
            <v:shape id="_x0000_s1277" type="#_x0000_t202" style="position:absolute;left:13784;top:3320;width:567;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77" inset="0,0,0,0">
                <w:txbxContent>
                  <w:p w:rsidR="005A63DA" w:rsidRPr="00144E20" w:rsidRDefault="005A63DA" w:rsidP="005A63DA">
                    <w:pPr>
                      <w:rPr>
                        <w:sz w:val="16"/>
                        <w:szCs w:val="16"/>
                      </w:rPr>
                    </w:pPr>
                    <w:r>
                      <w:rPr>
                        <w:sz w:val="16"/>
                        <w:szCs w:val="16"/>
                      </w:rPr>
                      <w:t>46,4</w:t>
                    </w:r>
                    <w:r w:rsidRPr="00144E20">
                      <w:rPr>
                        <w:sz w:val="16"/>
                        <w:szCs w:val="16"/>
                      </w:rPr>
                      <w:t xml:space="preserve"> м</w:t>
                    </w:r>
                  </w:p>
                </w:txbxContent>
              </v:textbox>
            </v:shape>
            <v:shape id="_x0000_s1278" type="#_x0000_t202" style="position:absolute;left:12757;top:3992;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78" inset="0,0,0,0">
                <w:txbxContent>
                  <w:p w:rsidR="005A63DA" w:rsidRPr="00144E20" w:rsidRDefault="005A63DA" w:rsidP="005A63DA">
                    <w:pPr>
                      <w:rPr>
                        <w:sz w:val="16"/>
                        <w:szCs w:val="16"/>
                      </w:rPr>
                    </w:pPr>
                    <w:r>
                      <w:rPr>
                        <w:sz w:val="16"/>
                        <w:szCs w:val="16"/>
                      </w:rPr>
                      <w:t>4,7</w:t>
                    </w:r>
                    <w:r w:rsidRPr="00144E20">
                      <w:rPr>
                        <w:sz w:val="16"/>
                        <w:szCs w:val="16"/>
                      </w:rPr>
                      <w:t xml:space="preserve"> м</w:t>
                    </w:r>
                  </w:p>
                </w:txbxContent>
              </v:textbox>
            </v:shape>
            <v:shape id="_x0000_s1279" type="#_x0000_t202" style="position:absolute;left:12407;top:4386;width:594;height:223;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79" inset="0,0,0,0">
                <w:txbxContent>
                  <w:p w:rsidR="005A63DA" w:rsidRPr="00144E20" w:rsidRDefault="005A63DA" w:rsidP="005A63DA">
                    <w:pPr>
                      <w:rPr>
                        <w:sz w:val="16"/>
                        <w:szCs w:val="16"/>
                      </w:rPr>
                    </w:pPr>
                    <w:r>
                      <w:rPr>
                        <w:sz w:val="16"/>
                        <w:szCs w:val="16"/>
                      </w:rPr>
                      <w:t>20,5</w:t>
                    </w:r>
                    <w:r w:rsidRPr="00144E20">
                      <w:rPr>
                        <w:sz w:val="16"/>
                        <w:szCs w:val="16"/>
                      </w:rPr>
                      <w:t xml:space="preserve"> м</w:t>
                    </w:r>
                  </w:p>
                </w:txbxContent>
              </v:textbox>
            </v:shape>
            <v:shape id="_x0000_s1280" type="#_x0000_t202" style="position:absolute;left:11839;top:3542;width:568;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0" inset="0,0,0,0">
                <w:txbxContent>
                  <w:p w:rsidR="005A63DA" w:rsidRPr="00144E20" w:rsidRDefault="005A63DA" w:rsidP="005A63DA">
                    <w:pPr>
                      <w:rPr>
                        <w:sz w:val="16"/>
                        <w:szCs w:val="16"/>
                      </w:rPr>
                    </w:pPr>
                    <w:r>
                      <w:rPr>
                        <w:sz w:val="16"/>
                        <w:szCs w:val="16"/>
                      </w:rPr>
                      <w:t>37,4</w:t>
                    </w:r>
                    <w:r w:rsidRPr="00144E20">
                      <w:rPr>
                        <w:sz w:val="16"/>
                        <w:szCs w:val="16"/>
                      </w:rPr>
                      <w:t xml:space="preserve"> м</w:t>
                    </w:r>
                  </w:p>
                </w:txbxContent>
              </v:textbox>
            </v:shape>
            <v:shape id="_x0000_s1281" type="#_x0000_t202" style="position:absolute;left:10522;top:3878;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1" inset="0,0,0,0">
                <w:txbxContent>
                  <w:p w:rsidR="005A63DA" w:rsidRPr="00144E20" w:rsidRDefault="005A63DA" w:rsidP="005A63DA">
                    <w:pPr>
                      <w:rPr>
                        <w:sz w:val="16"/>
                        <w:szCs w:val="16"/>
                      </w:rPr>
                    </w:pPr>
                    <w:r>
                      <w:rPr>
                        <w:sz w:val="16"/>
                        <w:szCs w:val="16"/>
                      </w:rPr>
                      <w:t>28</w:t>
                    </w:r>
                    <w:r w:rsidRPr="00144E20">
                      <w:rPr>
                        <w:sz w:val="16"/>
                        <w:szCs w:val="16"/>
                      </w:rPr>
                      <w:t xml:space="preserve"> м</w:t>
                    </w:r>
                  </w:p>
                </w:txbxContent>
              </v:textbox>
            </v:shape>
            <v:shape id="_x0000_s1282" type="#_x0000_t202" style="position:absolute;left:10250;top:4637;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2" inset="0,0,0,0">
                <w:txbxContent>
                  <w:p w:rsidR="005A63DA" w:rsidRPr="00144E20" w:rsidRDefault="005A63DA" w:rsidP="005A63DA">
                    <w:pPr>
                      <w:rPr>
                        <w:sz w:val="16"/>
                        <w:szCs w:val="16"/>
                      </w:rPr>
                    </w:pPr>
                    <w:r>
                      <w:rPr>
                        <w:sz w:val="16"/>
                        <w:szCs w:val="16"/>
                      </w:rPr>
                      <w:t>17</w:t>
                    </w:r>
                    <w:r w:rsidRPr="00144E20">
                      <w:rPr>
                        <w:sz w:val="16"/>
                        <w:szCs w:val="16"/>
                      </w:rPr>
                      <w:t xml:space="preserve"> м</w:t>
                    </w:r>
                  </w:p>
                </w:txbxContent>
              </v:textbox>
            </v:shape>
            <v:shape id="_x0000_s1283" type="#_x0000_t202" style="position:absolute;left:10080;top:5271;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3" inset="0,0,0,0">
                <w:txbxContent>
                  <w:p w:rsidR="005A63DA" w:rsidRPr="00144E20" w:rsidRDefault="005A63DA" w:rsidP="005A63DA">
                    <w:pPr>
                      <w:rPr>
                        <w:sz w:val="16"/>
                        <w:szCs w:val="16"/>
                      </w:rPr>
                    </w:pPr>
                    <w:r>
                      <w:rPr>
                        <w:sz w:val="16"/>
                        <w:szCs w:val="16"/>
                      </w:rPr>
                      <w:t>22</w:t>
                    </w:r>
                    <w:r w:rsidRPr="00144E20">
                      <w:rPr>
                        <w:sz w:val="16"/>
                        <w:szCs w:val="16"/>
                      </w:rPr>
                      <w:t xml:space="preserve"> м</w:t>
                    </w:r>
                  </w:p>
                </w:txbxContent>
              </v:textbox>
            </v:shape>
            <v:shape id="_x0000_s1284" type="#_x0000_t202" style="position:absolute;left:10564;top:6008;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4" inset="0,0,0,0">
                <w:txbxContent>
                  <w:p w:rsidR="005A63DA" w:rsidRPr="00144E20" w:rsidRDefault="005A63DA" w:rsidP="005A63DA">
                    <w:pPr>
                      <w:rPr>
                        <w:sz w:val="16"/>
                        <w:szCs w:val="16"/>
                      </w:rPr>
                    </w:pPr>
                    <w:r>
                      <w:rPr>
                        <w:sz w:val="16"/>
                        <w:szCs w:val="16"/>
                      </w:rPr>
                      <w:t>20</w:t>
                    </w:r>
                    <w:r w:rsidRPr="00144E20">
                      <w:rPr>
                        <w:sz w:val="16"/>
                        <w:szCs w:val="16"/>
                      </w:rPr>
                      <w:t xml:space="preserve"> м</w:t>
                    </w:r>
                  </w:p>
                </w:txbxContent>
              </v:textbox>
            </v:shape>
            <v:shape id="_x0000_s1285" type="#_x0000_t202" style="position:absolute;left:10673;top:6768;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5" inset="0,0,0,0">
                <w:txbxContent>
                  <w:p w:rsidR="005A63DA" w:rsidRPr="00144E20" w:rsidRDefault="005A63DA" w:rsidP="005A63DA">
                    <w:pPr>
                      <w:rPr>
                        <w:sz w:val="16"/>
                        <w:szCs w:val="16"/>
                      </w:rPr>
                    </w:pPr>
                    <w:r>
                      <w:rPr>
                        <w:sz w:val="16"/>
                        <w:szCs w:val="16"/>
                      </w:rPr>
                      <w:t>51</w:t>
                    </w:r>
                    <w:r w:rsidRPr="00144E20">
                      <w:rPr>
                        <w:sz w:val="16"/>
                        <w:szCs w:val="16"/>
                      </w:rPr>
                      <w:t xml:space="preserve"> м</w:t>
                    </w:r>
                  </w:p>
                </w:txbxContent>
              </v:textbox>
            </v:shape>
            <v:shape id="_x0000_s1286" type="#_x0000_t202" style="position:absolute;left:11484;top:6664;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6" inset="0,0,0,0">
                <w:txbxContent>
                  <w:p w:rsidR="005A63DA" w:rsidRPr="00144E20" w:rsidRDefault="005A63DA" w:rsidP="005A63DA">
                    <w:pPr>
                      <w:rPr>
                        <w:sz w:val="16"/>
                        <w:szCs w:val="16"/>
                      </w:rPr>
                    </w:pPr>
                    <w:r>
                      <w:rPr>
                        <w:sz w:val="16"/>
                        <w:szCs w:val="16"/>
                      </w:rPr>
                      <w:t>32</w:t>
                    </w:r>
                    <w:r w:rsidRPr="00144E20">
                      <w:rPr>
                        <w:sz w:val="16"/>
                        <w:szCs w:val="16"/>
                      </w:rPr>
                      <w:t xml:space="preserve"> м</w:t>
                    </w:r>
                  </w:p>
                </w:txbxContent>
              </v:textbox>
            </v:shape>
            <v:shape id="_x0000_s1287" type="#_x0000_t202" style="position:absolute;left:10080;top:7759;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7" inset="0,0,0,0">
                <w:txbxContent>
                  <w:p w:rsidR="005A63DA" w:rsidRPr="00144E20" w:rsidRDefault="005A63DA" w:rsidP="005A63DA">
                    <w:pPr>
                      <w:rPr>
                        <w:sz w:val="16"/>
                        <w:szCs w:val="16"/>
                      </w:rPr>
                    </w:pPr>
                    <w:r>
                      <w:rPr>
                        <w:sz w:val="16"/>
                        <w:szCs w:val="16"/>
                      </w:rPr>
                      <w:t>24</w:t>
                    </w:r>
                    <w:r w:rsidRPr="00144E20">
                      <w:rPr>
                        <w:sz w:val="16"/>
                        <w:szCs w:val="16"/>
                      </w:rPr>
                      <w:t xml:space="preserve"> м</w:t>
                    </w:r>
                  </w:p>
                </w:txbxContent>
              </v:textbox>
            </v:shape>
            <v:shape id="_x0000_s1288" type="#_x0000_t202" style="position:absolute;left:9854;top:9503;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8" inset="0,0,0,0">
                <w:txbxContent>
                  <w:p w:rsidR="005A63DA" w:rsidRPr="00144E20" w:rsidRDefault="005A63DA" w:rsidP="005A63DA">
                    <w:pPr>
                      <w:rPr>
                        <w:sz w:val="16"/>
                        <w:szCs w:val="16"/>
                      </w:rPr>
                    </w:pPr>
                    <w:r>
                      <w:rPr>
                        <w:sz w:val="16"/>
                        <w:szCs w:val="16"/>
                      </w:rPr>
                      <w:t>85</w:t>
                    </w:r>
                    <w:r w:rsidRPr="00144E20">
                      <w:rPr>
                        <w:sz w:val="16"/>
                        <w:szCs w:val="16"/>
                      </w:rPr>
                      <w:t xml:space="preserve"> м</w:t>
                    </w:r>
                  </w:p>
                </w:txbxContent>
              </v:textbox>
            </v:shape>
            <v:shape id="_x0000_s1289" type="#_x0000_t202" style="position:absolute;left:11300;top:6135;width:442;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89" inset="0,0,0,0">
                <w:txbxContent>
                  <w:p w:rsidR="005A63DA" w:rsidRPr="00144E20" w:rsidRDefault="005A63DA" w:rsidP="005A63DA">
                    <w:pPr>
                      <w:rPr>
                        <w:sz w:val="16"/>
                        <w:szCs w:val="16"/>
                      </w:rPr>
                    </w:pPr>
                    <w:r>
                      <w:rPr>
                        <w:sz w:val="16"/>
                        <w:szCs w:val="16"/>
                      </w:rPr>
                      <w:t>8</w:t>
                    </w:r>
                    <w:r w:rsidRPr="00144E20">
                      <w:rPr>
                        <w:sz w:val="16"/>
                        <w:szCs w:val="16"/>
                      </w:rPr>
                      <w:t xml:space="preserve"> м</w:t>
                    </w:r>
                  </w:p>
                </w:txbxContent>
              </v:textbox>
            </v:shape>
            <v:shape id="_x0000_s1290" type="#_x0000_t202" style="position:absolute;left:9351;top:10672;width:443;height:22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90" inset="0,0,0,0">
                <w:txbxContent>
                  <w:p w:rsidR="005A63DA" w:rsidRPr="00144E20" w:rsidRDefault="005A63DA" w:rsidP="005A63DA">
                    <w:pPr>
                      <w:rPr>
                        <w:sz w:val="16"/>
                        <w:szCs w:val="16"/>
                      </w:rPr>
                    </w:pPr>
                    <w:r>
                      <w:rPr>
                        <w:sz w:val="16"/>
                        <w:szCs w:val="16"/>
                      </w:rPr>
                      <w:t>6</w:t>
                    </w:r>
                    <w:r w:rsidRPr="00144E20">
                      <w:rPr>
                        <w:sz w:val="16"/>
                        <w:szCs w:val="16"/>
                      </w:rPr>
                      <w:t xml:space="preserve"> м</w:t>
                    </w:r>
                  </w:p>
                </w:txbxContent>
              </v:textbox>
            </v:shape>
          </v:group>
        </w:pict>
      </w:r>
      <w:r>
        <w:rPr>
          <w:rFonts w:eastAsia="Calibri"/>
          <w:noProof/>
        </w:rPr>
        <w:pict>
          <v:shape id="_x0000_s1343" type="#_x0000_t32" style="position:absolute;margin-left:13.85pt;margin-top:-6.35pt;width:.1pt;height:28.35pt;rotation:-90;flip:y;z-index:251678720" o:connectortype="straight" strokeweight=".5pt">
            <v:stroke dashstyle="1 1" endcap="round"/>
            <o:lock v:ext="edit" aspectratio="t"/>
          </v:shape>
        </w:pict>
      </w:r>
      <w:r w:rsidR="005A63DA" w:rsidRPr="00506FBC">
        <w:rPr>
          <w:rFonts w:eastAsia="Calibri"/>
          <w:lang w:eastAsia="en-US"/>
        </w:rPr>
        <w:t xml:space="preserve">           - объект теплоснабжения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248" type="#_x0000_t32" style="position:absolute;margin-left:14pt;margin-top:-8.7pt;width:.1pt;height:28.35pt;rotation:-90;flip:y;z-index:251669504" o:connectortype="straight" strokeweight="2pt">
            <v:stroke dashstyle="1 1"/>
            <o:lock v:ext="edit" aspectratio="t"/>
          </v:shape>
        </w:pict>
      </w:r>
      <w:r w:rsidR="005A63DA" w:rsidRPr="00506FBC">
        <w:rPr>
          <w:rFonts w:eastAsia="Calibri"/>
          <w:sz w:val="28"/>
          <w:szCs w:val="28"/>
          <w:lang w:eastAsia="en-US"/>
        </w:rPr>
        <w:t xml:space="preserve">         </w:t>
      </w:r>
      <w:r w:rsidR="005A63DA" w:rsidRPr="00506FBC">
        <w:rPr>
          <w:rFonts w:eastAsia="Calibri"/>
          <w:sz w:val="20"/>
          <w:szCs w:val="20"/>
          <w:lang w:eastAsia="en-US"/>
        </w:rPr>
        <w:t>- надземная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249" type="#_x0000_t32" style="position:absolute;margin-left:14pt;margin-top:-8.8pt;width:.1pt;height:28.35pt;rotation:-90;flip:y;z-index:251670528" o:connectortype="straight" strokeweight="2pt">
            <v:stroke dashstyle="dash"/>
            <o:lock v:ext="edit" aspectratio="t"/>
          </v:shape>
        </w:pict>
      </w:r>
      <w:r w:rsidR="005A63DA" w:rsidRPr="00506FBC">
        <w:rPr>
          <w:rFonts w:eastAsia="Calibri"/>
          <w:sz w:val="20"/>
          <w:szCs w:val="20"/>
          <w:lang w:eastAsia="en-US"/>
        </w:rPr>
        <w:t xml:space="preserve">             - подземная</w:t>
      </w:r>
    </w:p>
    <w:p w:rsidR="005A63DA" w:rsidRPr="00506FBC" w:rsidRDefault="005A63DA" w:rsidP="005A63DA">
      <w:pPr>
        <w:tabs>
          <w:tab w:val="left" w:pos="12307"/>
        </w:tabs>
        <w:spacing w:after="200"/>
        <w:rPr>
          <w:rFonts w:eastAsia="Calibri"/>
          <w:sz w:val="20"/>
          <w:szCs w:val="20"/>
          <w:lang w:eastAsia="en-US"/>
        </w:rPr>
      </w:pPr>
      <w:r w:rsidRPr="00506FBC">
        <w:rPr>
          <w:rFonts w:eastAsia="Calibri"/>
          <w:sz w:val="20"/>
          <w:szCs w:val="20"/>
          <w:lang w:eastAsia="en-US"/>
        </w:rPr>
        <w:t>Общая протяженность – 398 м</w:t>
      </w:r>
    </w:p>
    <w:p w:rsidR="005A63DA" w:rsidRPr="00506FBC" w:rsidRDefault="001C2CC4" w:rsidP="005A63DA">
      <w:pPr>
        <w:tabs>
          <w:tab w:val="left" w:pos="12307"/>
        </w:tabs>
        <w:rPr>
          <w:rFonts w:eastAsia="Calibri"/>
          <w:sz w:val="28"/>
          <w:szCs w:val="28"/>
          <w:lang w:eastAsia="en-US"/>
        </w:rPr>
      </w:pPr>
      <w:r>
        <w:rPr>
          <w:rFonts w:eastAsia="Calibri"/>
          <w:noProof/>
          <w:sz w:val="28"/>
          <w:szCs w:val="28"/>
          <w:lang w:eastAsia="en-US"/>
        </w:rPr>
        <w:pict>
          <v:shape id="_x0000_s1250" type="#_x0000_t202" style="position:absolute;margin-left:28.2pt;margin-top:202.5pt;width:243.8pt;height:122.15pt;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V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i52LDAS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CiK+9VQAIAAFQEAAAOAAAA&#10;AAAAAAAAAAAAAC4CAABkcnMvZTJvRG9jLnhtbFBLAQItABQABgAIAAAAIQD9LzLW2wAAAAUBAAAP&#10;AAAAAAAAAAAAAAAAAJoEAABkcnMvZG93bnJldi54bWxQSwUGAAAAAAQABADzAAAAogUAAAAA&#10;" stroked="f">
            <v:textbox style="mso-next-textbox:#_x0000_s1250">
              <w:txbxContent>
                <w:p w:rsidR="005A63DA" w:rsidRPr="00B72709" w:rsidRDefault="005A63DA" w:rsidP="005A63DA">
                  <w:pPr>
                    <w:jc w:val="center"/>
                  </w:pPr>
                  <w:r w:rsidRPr="00B72709">
                    <w:t>Утверждаю</w:t>
                  </w:r>
                  <w:r w:rsidRPr="00B72709">
                    <w:br/>
                  </w:r>
                  <w:r>
                    <w:t xml:space="preserve">Глава </w:t>
                  </w:r>
                  <w:r w:rsidRPr="00B72709">
                    <w:t>администрации рабочего поселка Лунино Лунинского района Пензенской области</w:t>
                  </w:r>
                </w:p>
                <w:p w:rsidR="005A63DA" w:rsidRPr="00B72709" w:rsidRDefault="005A63DA" w:rsidP="005A63DA">
                  <w:pPr>
                    <w:jc w:val="center"/>
                  </w:pPr>
                </w:p>
                <w:p w:rsidR="005A63DA" w:rsidRDefault="005A63DA" w:rsidP="005A63DA">
                  <w:pPr>
                    <w:jc w:val="center"/>
                  </w:pPr>
                  <w:r w:rsidRPr="00B72709">
                    <w:t xml:space="preserve">____________________ </w:t>
                  </w:r>
                  <w:r>
                    <w:t>В.Ю. Апарин</w:t>
                  </w:r>
                </w:p>
                <w:p w:rsidR="005A63DA" w:rsidRDefault="005A63DA" w:rsidP="005A63DA"/>
                <w:p w:rsidR="005A63DA" w:rsidRPr="00B72709" w:rsidRDefault="005A63DA" w:rsidP="005A63DA">
                  <w:proofErr w:type="spellStart"/>
                  <w:r>
                    <w:t>м.п</w:t>
                  </w:r>
                  <w:proofErr w:type="spellEnd"/>
                  <w:r>
                    <w:t>.</w:t>
                  </w:r>
                </w:p>
              </w:txbxContent>
            </v:textbox>
          </v:shape>
        </w:pict>
      </w:r>
      <w:r w:rsidR="005A63DA" w:rsidRPr="00506FBC">
        <w:rPr>
          <w:rFonts w:eastAsia="Calibri"/>
          <w:sz w:val="28"/>
          <w:szCs w:val="28"/>
          <w:lang w:eastAsia="en-US"/>
        </w:rPr>
        <w:br w:type="page"/>
      </w:r>
      <w:r w:rsidR="005A63DA" w:rsidRPr="00506FBC">
        <w:rPr>
          <w:rFonts w:eastAsia="Calibri"/>
          <w:sz w:val="28"/>
          <w:szCs w:val="28"/>
          <w:lang w:eastAsia="en-US"/>
        </w:rPr>
        <w:lastRenderedPageBreak/>
        <w:t>Схема теплоснабжения рабочего поселка Лунино Лунинского района Пензенской области от котельной «Детский сад №5», расположенной по адресу: ул. Мичурина, д.43</w:t>
      </w:r>
    </w:p>
    <w:p w:rsidR="005A63DA" w:rsidRPr="00506FBC" w:rsidRDefault="005A63DA" w:rsidP="005A63DA">
      <w:pPr>
        <w:tabs>
          <w:tab w:val="left" w:pos="12307"/>
        </w:tabs>
        <w:rPr>
          <w:rFonts w:eastAsia="Calibri"/>
          <w:sz w:val="28"/>
          <w:szCs w:val="28"/>
          <w:lang w:eastAsia="en-US"/>
        </w:rPr>
      </w:pPr>
    </w:p>
    <w:p w:rsidR="005A63DA" w:rsidRPr="00506FBC" w:rsidRDefault="005A63DA" w:rsidP="005A63DA">
      <w:pPr>
        <w:tabs>
          <w:tab w:val="left" w:pos="12307"/>
        </w:tabs>
        <w:spacing w:after="200"/>
        <w:rPr>
          <w:rFonts w:eastAsia="Calibri"/>
          <w:sz w:val="20"/>
          <w:szCs w:val="20"/>
          <w:lang w:eastAsia="en-US"/>
        </w:rPr>
      </w:pPr>
      <w:r w:rsidRPr="00506FBC">
        <w:rPr>
          <w:rFonts w:eastAsia="Calibri"/>
          <w:lang w:eastAsia="en-US"/>
        </w:rPr>
        <w:t xml:space="preserve">           - объект теплоснабжения</w:t>
      </w:r>
      <w:r w:rsidR="001C2CC4">
        <w:rPr>
          <w:rFonts w:eastAsia="Calibri"/>
          <w:noProof/>
          <w:sz w:val="20"/>
          <w:szCs w:val="20"/>
        </w:rPr>
        <w:pict>
          <v:shape id="_x0000_s1344" type="#_x0000_t32" style="position:absolute;margin-left:14pt;margin-top:-9.35pt;width:.1pt;height:28.35pt;rotation:-90;flip:y;z-index:251679744;mso-position-horizontal-relative:text;mso-position-vertical-relative:text" o:connectortype="straight" strokeweight=".5pt">
            <v:stroke dashstyle="1 1" endcap="round"/>
            <o:lock v:ext="edit" aspectratio="t"/>
          </v:shape>
        </w:pic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239" type="#_x0000_t32" style="position:absolute;margin-left:14pt;margin-top:-8.8pt;width:.1pt;height:28.35pt;rotation:-90;flip:y;z-index:251666432" o:connectortype="straight" strokeweight="2pt">
            <v:stroke dashstyle="dash"/>
            <o:lock v:ext="edit" aspectratio="t"/>
          </v:shape>
        </w:pict>
      </w:r>
      <w:r w:rsidR="005A63DA" w:rsidRPr="00506FBC">
        <w:rPr>
          <w:rFonts w:eastAsia="Calibri"/>
          <w:sz w:val="20"/>
          <w:szCs w:val="20"/>
          <w:lang w:eastAsia="en-US"/>
        </w:rPr>
        <w:t xml:space="preserve">             - надземная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group id="_x0000_s1241" style="position:absolute;margin-left:357.25pt;margin-top:4.2pt;width:175.2pt;height:196.6pt;z-index:251668480" coordorigin="7712,3186" coordsize="3504,3932">
            <v:shape id="_x0000_s1242" type="#_x0000_t44" style="position:absolute;left:7712;top:3186;width:886;height:225" adj="40616,31968,22990,0,23575,8256,23575,8256">
              <v:textbox style="mso-next-textbox:#_x0000_s1242" inset="0,0,0,0">
                <w:txbxContent>
                  <w:p w:rsidR="005A63DA" w:rsidRPr="00A22A23" w:rsidRDefault="005A63DA" w:rsidP="005A63DA">
                    <w:pPr>
                      <w:rPr>
                        <w:sz w:val="16"/>
                        <w:szCs w:val="16"/>
                      </w:rPr>
                    </w:pPr>
                    <w:r>
                      <w:rPr>
                        <w:sz w:val="16"/>
                        <w:szCs w:val="16"/>
                      </w:rPr>
                      <w:t>Котельная</w:t>
                    </w:r>
                  </w:p>
                </w:txbxContent>
              </v:textbox>
              <o:callout v:ext="edit" gap="2.85pt" drop="top" distance="-.1pt" length="-.1pt" minusx="t" minusy="t"/>
            </v:shape>
            <v:shape id="_x0000_s1243" type="#_x0000_t7" style="position:absolute;left:9364;top:3223;width:480;height:509" adj="725" fillcolor="black" strokeweight="1pt">
              <v:fill r:id="rId20" o:title="Светлый диагональный 2" recolor="t" type="pattern"/>
              <o:lock v:ext="edit" aspectratio="t"/>
            </v:shape>
            <v:shape id="_x0000_s1244" type="#_x0000_t202" alt="25 м" style="position:absolute;left:10775;top:4204;width:441;height:26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filled="f" fillcolor="black" stroked="f">
              <o:lock v:ext="edit" aspectratio="t"/>
              <v:textbox inset="0,0,0,0"/>
            </v:shape>
            <v:shape id="_x0000_s1245" type="#_x0000_t32" style="position:absolute;left:9232;top:7116;width:931;height:2;flip:x" o:connectortype="straight" strokeweight=".5pt">
              <v:stroke dashstyle="1 1" endcap="round"/>
              <o:lock v:ext="edit" aspectratio="t"/>
            </v:shape>
            <v:shape id="_x0000_s1246" type="#_x0000_t202" style="position:absolute;left:9768;top:4887;width:395;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46" inset="0,0,0,0">
                <w:txbxContent>
                  <w:p w:rsidR="005A63DA" w:rsidRPr="00144E20" w:rsidRDefault="005A63DA" w:rsidP="005A63DA">
                    <w:pPr>
                      <w:rPr>
                        <w:sz w:val="16"/>
                        <w:szCs w:val="16"/>
                      </w:rPr>
                    </w:pPr>
                    <w:r>
                      <w:rPr>
                        <w:sz w:val="16"/>
                        <w:szCs w:val="16"/>
                      </w:rPr>
                      <w:t>32</w:t>
                    </w:r>
                    <w:r w:rsidRPr="00144E20">
                      <w:rPr>
                        <w:sz w:val="16"/>
                        <w:szCs w:val="16"/>
                      </w:rPr>
                      <w:t xml:space="preserve"> м</w:t>
                    </w:r>
                  </w:p>
                </w:txbxContent>
              </v:textbox>
            </v:shape>
            <v:shape id="_x0000_s1247" type="#_x0000_t32" style="position:absolute;left:9611;top:3732;width:17;height:3384" o:connectortype="straight" strokeweight="2pt">
              <v:stroke dashstyle="dash"/>
              <o:callout v:ext="edit" gap="2.85pt" drop="top" distance="-.1pt" length="-.1pt" minusx="t"/>
            </v:shape>
          </v:group>
        </w:pict>
      </w:r>
      <w:r w:rsidR="005A63DA" w:rsidRPr="00506FBC">
        <w:rPr>
          <w:rFonts w:eastAsia="Calibri"/>
          <w:sz w:val="20"/>
          <w:szCs w:val="20"/>
          <w:lang w:eastAsia="en-US"/>
        </w:rPr>
        <w:t>Общая протяженность – 32 м</w:t>
      </w:r>
    </w:p>
    <w:p w:rsidR="005A63DA" w:rsidRPr="00506FBC" w:rsidRDefault="001C2CC4" w:rsidP="005A63DA">
      <w:pPr>
        <w:tabs>
          <w:tab w:val="left" w:pos="12307"/>
        </w:tabs>
        <w:rPr>
          <w:rFonts w:eastAsia="Calibri"/>
          <w:sz w:val="28"/>
          <w:szCs w:val="28"/>
          <w:lang w:eastAsia="en-US"/>
        </w:rPr>
      </w:pPr>
      <w:r>
        <w:rPr>
          <w:rFonts w:eastAsia="Calibri"/>
          <w:noProof/>
          <w:sz w:val="28"/>
          <w:szCs w:val="28"/>
          <w:lang w:eastAsia="en-US"/>
        </w:rPr>
        <w:pict>
          <v:shape id="_x0000_s1240" type="#_x0000_t202" style="position:absolute;margin-left:28.05pt;margin-top:216.1pt;width:243.8pt;height:122.15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V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i52LDAS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CiK+9VQAIAAFQEAAAOAAAA&#10;AAAAAAAAAAAAAC4CAABkcnMvZTJvRG9jLnhtbFBLAQItABQABgAIAAAAIQD9LzLW2wAAAAUBAAAP&#10;AAAAAAAAAAAAAAAAAJoEAABkcnMvZG93bnJldi54bWxQSwUGAAAAAAQABADzAAAAogUAAAAA&#10;" stroked="f">
            <v:textbox style="mso-next-textbox:#_x0000_s1240">
              <w:txbxContent>
                <w:p w:rsidR="005A63DA" w:rsidRPr="00B72709" w:rsidRDefault="005A63DA" w:rsidP="005A63DA">
                  <w:pPr>
                    <w:jc w:val="center"/>
                  </w:pPr>
                  <w:r w:rsidRPr="00B72709">
                    <w:t>Утверждаю</w:t>
                  </w:r>
                  <w:r w:rsidRPr="00B72709">
                    <w:br/>
                  </w:r>
                  <w:r>
                    <w:t xml:space="preserve">Глава </w:t>
                  </w:r>
                  <w:r w:rsidRPr="00B72709">
                    <w:t>администрации рабочего поселка Лунино Лунинского района Пензенской области</w:t>
                  </w:r>
                </w:p>
                <w:p w:rsidR="005A63DA" w:rsidRPr="00B72709" w:rsidRDefault="005A63DA" w:rsidP="005A63DA">
                  <w:pPr>
                    <w:jc w:val="center"/>
                  </w:pPr>
                </w:p>
                <w:p w:rsidR="005A63DA" w:rsidRDefault="005A63DA" w:rsidP="005A63DA">
                  <w:pPr>
                    <w:jc w:val="center"/>
                  </w:pPr>
                  <w:r w:rsidRPr="00B72709">
                    <w:t xml:space="preserve">____________________ </w:t>
                  </w:r>
                  <w:r>
                    <w:t>В.Ю. Апарин</w:t>
                  </w:r>
                </w:p>
                <w:p w:rsidR="005A63DA" w:rsidRDefault="005A63DA" w:rsidP="005A63DA">
                  <w:pPr>
                    <w:jc w:val="center"/>
                  </w:pPr>
                </w:p>
                <w:p w:rsidR="005A63DA" w:rsidRPr="00B72709" w:rsidRDefault="005A63DA" w:rsidP="005A63DA">
                  <w:proofErr w:type="spellStart"/>
                  <w:r>
                    <w:t>м.п</w:t>
                  </w:r>
                  <w:proofErr w:type="spellEnd"/>
                  <w:r>
                    <w:t>.</w:t>
                  </w:r>
                </w:p>
              </w:txbxContent>
            </v:textbox>
          </v:shape>
        </w:pict>
      </w:r>
      <w:r w:rsidR="005A63DA" w:rsidRPr="00506FBC">
        <w:rPr>
          <w:rFonts w:eastAsia="Calibri"/>
          <w:sz w:val="28"/>
          <w:szCs w:val="28"/>
          <w:lang w:eastAsia="en-US"/>
        </w:rPr>
        <w:br w:type="page"/>
      </w:r>
      <w:r w:rsidR="005A63DA" w:rsidRPr="00506FBC">
        <w:rPr>
          <w:rFonts w:eastAsia="Calibri"/>
          <w:sz w:val="28"/>
          <w:szCs w:val="28"/>
          <w:lang w:eastAsia="en-US"/>
        </w:rPr>
        <w:lastRenderedPageBreak/>
        <w:t>Схема теплоснабжения рабочего поселка Лунино Лунинского района Пензенской области от котельной «Больничная», расположенной по адресу: ул. Парковая, д.1А</w:t>
      </w:r>
    </w:p>
    <w:p w:rsidR="005A63DA" w:rsidRPr="00506FBC" w:rsidRDefault="001C2CC4" w:rsidP="005A63DA">
      <w:pPr>
        <w:tabs>
          <w:tab w:val="left" w:pos="12307"/>
        </w:tabs>
        <w:rPr>
          <w:rFonts w:eastAsia="Calibri"/>
          <w:sz w:val="28"/>
          <w:szCs w:val="28"/>
          <w:lang w:eastAsia="en-US"/>
        </w:rPr>
      </w:pPr>
      <w:r>
        <w:rPr>
          <w:rFonts w:eastAsia="Calibri"/>
          <w:noProof/>
          <w:sz w:val="28"/>
          <w:szCs w:val="28"/>
        </w:rPr>
        <w:pict>
          <v:group id="_x0000_s1208" style="position:absolute;margin-left:308.85pt;margin-top:3.1pt;width:422.75pt;height:434.15pt;z-index:251663360" coordorigin="7472,1982" coordsize="8455,8683">
            <v:shape id="_x0000_s1209" type="#_x0000_t44" style="position:absolute;left:7472;top:2946;width:886;height:225" adj="40616,31968,22990,0,23575,8256,23575,8256">
              <v:textbox style="mso-next-textbox:#_x0000_s1209" inset="0,0,0,0">
                <w:txbxContent>
                  <w:p w:rsidR="005A63DA" w:rsidRPr="00A22A23" w:rsidRDefault="005A63DA" w:rsidP="005A63DA">
                    <w:pPr>
                      <w:rPr>
                        <w:sz w:val="16"/>
                        <w:szCs w:val="16"/>
                      </w:rPr>
                    </w:pPr>
                    <w:r>
                      <w:rPr>
                        <w:sz w:val="16"/>
                        <w:szCs w:val="16"/>
                      </w:rPr>
                      <w:t>Котельная</w:t>
                    </w:r>
                  </w:p>
                </w:txbxContent>
              </v:textbox>
              <o:callout v:ext="edit" gap="2.85pt" drop="top" distance="-.1pt" length="-.1pt" minusx="t" minusy="t"/>
            </v:shape>
            <v:shape id="_x0000_s1210" type="#_x0000_t32" style="position:absolute;left:9352;top:3495;width:854;height:344" o:connectortype="straight" strokeweight="2pt">
              <v:stroke dashstyle="1 1"/>
              <o:lock v:ext="edit" aspectratio="t"/>
            </v:shape>
            <v:shape id="_x0000_s1211" type="#_x0000_t32" style="position:absolute;left:10206;top:3839;width:657;height:868" o:connectortype="straight" strokeweight="2pt">
              <v:stroke dashstyle="1 1"/>
              <o:lock v:ext="edit" aspectratio="t"/>
            </v:shape>
            <v:shape id="_x0000_s1212" type="#_x0000_t32" style="position:absolute;left:10863;top:4707;width:4252;height:1168" o:connectortype="straight" strokeweight="2pt">
              <v:stroke dashstyle="1 1"/>
              <o:lock v:ext="edit" aspectratio="t"/>
            </v:shape>
            <v:shape id="_x0000_s1213" type="#_x0000_t32" style="position:absolute;left:11358;top:4872;width:90;height:344;flip:x" o:connectortype="straight" strokeweight="2pt">
              <v:stroke dashstyle="1 1"/>
              <o:lock v:ext="edit" aspectratio="t"/>
            </v:shape>
            <v:shape id="_x0000_s1214" type="#_x0000_t32" style="position:absolute;left:14890;top:5875;width:225;height:898;flip:x" o:connectortype="straight" strokeweight="2pt">
              <v:stroke dashstyle="1 1"/>
              <o:lock v:ext="edit" aspectratio="t"/>
            </v:shape>
            <v:shape id="_x0000_s1215" type="#_x0000_t32" style="position:absolute;left:14486;top:6773;width:404;height:3324;flip:x" o:connectortype="straight" strokeweight="2pt">
              <v:stroke dashstyle="1 1"/>
              <o:lock v:ext="edit" aspectratio="t"/>
            </v:shape>
            <v:shape id="_x0000_s1216" type="#_x0000_t32" style="position:absolute;left:14486;top:10097;width:1288;height:403" o:connectortype="straight" strokeweight="2pt">
              <v:stroke dashstyle="dash"/>
              <o:lock v:ext="edit" aspectratio="t"/>
            </v:shape>
            <v:shape id="_x0000_s1217" type="#_x0000_t32" style="position:absolute;left:9457;top:2716;width:0;height:270;flip:y" o:connectortype="straight" strokeweight="2pt">
              <v:stroke dashstyle="1 1"/>
              <o:lock v:ext="edit" aspectratio="t"/>
            </v:shape>
            <v:shape id="_x0000_s1218" type="#_x0000_t32" style="position:absolute;left:8783;top:2462;width:674;height:254;flip:x y" o:connectortype="straight" strokeweight="2pt">
              <v:stroke dashstyle="1 1"/>
              <o:lock v:ext="edit" aspectratio="t"/>
            </v:shape>
            <v:shape id="_x0000_s1219" type="#_x0000_t32" style="position:absolute;left:8814;top:2191;width:0;height:271;flip:y" o:connectortype="straight" strokeweight="2pt">
              <v:stroke dashstyle="1 1"/>
              <o:lock v:ext="edit" aspectratio="t"/>
            </v:shape>
            <v:shape id="_x0000_s1220" type="#_x0000_t7" style="position:absolute;left:9124;top:2983;width:480;height:509" adj="725" fillcolor="black" strokeweight="1pt">
              <v:fill r:id="rId20" o:title="Светлый диагональный 2" recolor="t" type="pattern"/>
              <o:lock v:ext="edit" aspectratio="t"/>
            </v:shape>
            <v:shape id="_x0000_s1221" type="#_x0000_t202" style="position:absolute;left:9764;top:3365;width:395;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21" inset="0,0,0,0">
                <w:txbxContent>
                  <w:p w:rsidR="005A63DA" w:rsidRPr="00144E20" w:rsidRDefault="005A63DA" w:rsidP="005A63DA">
                    <w:pPr>
                      <w:rPr>
                        <w:sz w:val="16"/>
                        <w:szCs w:val="16"/>
                      </w:rPr>
                    </w:pPr>
                    <w:r w:rsidRPr="00144E20">
                      <w:rPr>
                        <w:sz w:val="16"/>
                        <w:szCs w:val="16"/>
                      </w:rPr>
                      <w:t>24 м</w:t>
                    </w:r>
                  </w:p>
                </w:txbxContent>
              </v:textbox>
            </v:shape>
            <v:shape id="_x0000_s1222" type="#_x0000_t202" alt="25 м" style="position:absolute;left:10535;top:3964;width:441;height:26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filled="f" fillcolor="black" stroked="f">
              <o:lock v:ext="edit" aspectratio="t"/>
              <v:textbox inset="0,0,0,0"/>
            </v:shape>
            <v:shape id="_x0000_s1223" type="#_x0000_t202" style="position:absolute;left:14667;top:10400;width:532;height:26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inset="0,0,0,0"/>
            </v:shape>
            <v:shape id="_x0000_s1224" type="#_x0000_t202" style="position:absolute;left:10863;top:4872;width:585;height:265;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inset="0,0,0,0"/>
            </v:shape>
            <v:shape id="_x0000_s1225" type="#_x0000_t202" style="position:absolute;left:9016;top:2191;width:510;height:23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25" inset="0,0,0,0">
                <w:txbxContent>
                  <w:p w:rsidR="005A63DA" w:rsidRPr="00144E20" w:rsidRDefault="005A63DA" w:rsidP="005A63DA">
                    <w:pPr>
                      <w:rPr>
                        <w:sz w:val="16"/>
                        <w:szCs w:val="16"/>
                      </w:rPr>
                    </w:pPr>
                    <w:r w:rsidRPr="00144E20">
                      <w:rPr>
                        <w:sz w:val="16"/>
                        <w:szCs w:val="16"/>
                      </w:rPr>
                      <w:t>49,5 м</w:t>
                    </w:r>
                  </w:p>
                </w:txbxContent>
              </v:textbox>
            </v:shape>
            <v:shape id="_x0000_s1226" type="#_x0000_t32" style="position:absolute;left:11117;top:5216;width:531;height:0;flip:x" o:connectortype="straight" strokeweight=".5pt">
              <v:stroke dashstyle="1 1" endcap="round"/>
              <o:lock v:ext="edit" aspectratio="t"/>
            </v:shape>
            <v:shape id="_x0000_s1227" type="#_x0000_t32" style="position:absolute;left:8744;top:2191;width:70;height:0;flip:x" o:connectortype="straight" strokeweight="2pt">
              <v:stroke dashstyle="1 1"/>
              <o:lock v:ext="edit" aspectratio="t"/>
            </v:shape>
            <v:shape id="_x0000_s1228" type="#_x0000_t32" style="position:absolute;left:8744;top:1982;width:0;height:435;flip:y" o:connectortype="straight" strokeweight=".5pt">
              <v:stroke dashstyle="1 1" endcap="round"/>
              <o:lock v:ext="edit" aspectratio="t"/>
            </v:shape>
            <v:shape id="_x0000_s1229" type="#_x0000_t32" style="position:absolute;left:15159;top:5717;width:0;height:435;flip:y" o:connectortype="straight" strokeweight=".5pt">
              <v:stroke dashstyle="1 1" endcap="round"/>
              <o:lock v:ext="edit" aspectratio="t"/>
            </v:shape>
            <v:shape id="_x0000_s1230" type="#_x0000_t32" style="position:absolute;left:15396;top:10299;width:531;height:201;flip:x y" o:connectortype="straight" strokeweight=".5pt">
              <v:stroke dashstyle="1 1" endcap="round"/>
              <o:lock v:ext="edit" aspectratio="t"/>
            </v:shape>
            <v:shape id="_x0000_s1231" type="#_x0000_t202" style="position:absolute;left:10650;top:3992;width:395;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1" inset="0,0,0,0">
                <w:txbxContent>
                  <w:p w:rsidR="005A63DA" w:rsidRPr="00144E20" w:rsidRDefault="005A63DA" w:rsidP="005A63DA">
                    <w:pPr>
                      <w:rPr>
                        <w:sz w:val="16"/>
                        <w:szCs w:val="16"/>
                      </w:rPr>
                    </w:pPr>
                    <w:r w:rsidRPr="00144E20">
                      <w:rPr>
                        <w:sz w:val="16"/>
                        <w:szCs w:val="16"/>
                      </w:rPr>
                      <w:t>2</w:t>
                    </w:r>
                    <w:r>
                      <w:rPr>
                        <w:sz w:val="16"/>
                        <w:szCs w:val="16"/>
                      </w:rPr>
                      <w:t>5</w:t>
                    </w:r>
                    <w:r w:rsidRPr="00144E20">
                      <w:rPr>
                        <w:sz w:val="16"/>
                        <w:szCs w:val="16"/>
                      </w:rPr>
                      <w:t xml:space="preserve"> м</w:t>
                    </w:r>
                  </w:p>
                </w:txbxContent>
              </v:textbox>
            </v:shape>
            <v:shape id="_x0000_s1232" type="#_x0000_t202" style="position:absolute;left:12385;top:4757;width:499;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2" inset="0,0,0,0">
                <w:txbxContent>
                  <w:p w:rsidR="005A63DA" w:rsidRPr="00144E20" w:rsidRDefault="005A63DA" w:rsidP="005A63DA">
                    <w:pPr>
                      <w:rPr>
                        <w:sz w:val="16"/>
                        <w:szCs w:val="16"/>
                      </w:rPr>
                    </w:pPr>
                    <w:r>
                      <w:rPr>
                        <w:sz w:val="16"/>
                        <w:szCs w:val="16"/>
                      </w:rPr>
                      <w:t>112</w:t>
                    </w:r>
                    <w:r w:rsidRPr="00144E20">
                      <w:rPr>
                        <w:sz w:val="16"/>
                        <w:szCs w:val="16"/>
                      </w:rPr>
                      <w:t xml:space="preserve"> м</w:t>
                    </w:r>
                  </w:p>
                </w:txbxContent>
              </v:textbox>
            </v:shape>
            <v:shape id="_x0000_s1233" type="#_x0000_t202" style="position:absolute;left:14440;top:6052;width:499;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3" inset="0,0,0,0">
                <w:txbxContent>
                  <w:p w:rsidR="005A63DA" w:rsidRPr="00144E20" w:rsidRDefault="005A63DA" w:rsidP="005A63DA">
                    <w:pPr>
                      <w:rPr>
                        <w:sz w:val="16"/>
                        <w:szCs w:val="16"/>
                      </w:rPr>
                    </w:pPr>
                    <w:r>
                      <w:rPr>
                        <w:sz w:val="16"/>
                        <w:szCs w:val="16"/>
                      </w:rPr>
                      <w:t>22</w:t>
                    </w:r>
                    <w:r w:rsidRPr="00144E20">
                      <w:rPr>
                        <w:sz w:val="16"/>
                        <w:szCs w:val="16"/>
                      </w:rPr>
                      <w:t xml:space="preserve"> м</w:t>
                    </w:r>
                  </w:p>
                </w:txbxContent>
              </v:textbox>
            </v:shape>
            <v:shape id="_x0000_s1234" type="#_x0000_t202" style="position:absolute;left:13941;top:8850;width:499;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4" inset="0,0,0,0">
                <w:txbxContent>
                  <w:p w:rsidR="005A63DA" w:rsidRPr="00144E20" w:rsidRDefault="005A63DA" w:rsidP="005A63DA">
                    <w:pPr>
                      <w:rPr>
                        <w:sz w:val="16"/>
                        <w:szCs w:val="16"/>
                      </w:rPr>
                    </w:pPr>
                    <w:r>
                      <w:rPr>
                        <w:sz w:val="16"/>
                        <w:szCs w:val="16"/>
                      </w:rPr>
                      <w:t>83</w:t>
                    </w:r>
                    <w:r w:rsidRPr="00144E20">
                      <w:rPr>
                        <w:sz w:val="16"/>
                        <w:szCs w:val="16"/>
                      </w:rPr>
                      <w:t xml:space="preserve"> м</w:t>
                    </w:r>
                  </w:p>
                </w:txbxContent>
              </v:textbox>
            </v:shape>
            <v:shape id="_x0000_s1235" type="#_x0000_t202" style="position:absolute;left:14744;top:10400;width:415;height:19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5" inset="0,0,0,0">
                <w:txbxContent>
                  <w:p w:rsidR="005A63DA" w:rsidRPr="00144E20" w:rsidRDefault="005A63DA" w:rsidP="005A63DA">
                    <w:pPr>
                      <w:rPr>
                        <w:sz w:val="16"/>
                        <w:szCs w:val="16"/>
                      </w:rPr>
                    </w:pPr>
                    <w:r>
                      <w:rPr>
                        <w:sz w:val="16"/>
                        <w:szCs w:val="16"/>
                      </w:rPr>
                      <w:t>36</w:t>
                    </w:r>
                    <w:r w:rsidRPr="00144E20">
                      <w:rPr>
                        <w:sz w:val="16"/>
                        <w:szCs w:val="16"/>
                      </w:rPr>
                      <w:t xml:space="preserve"> м</w:t>
                    </w:r>
                  </w:p>
                </w:txbxContent>
              </v:textbox>
            </v:shape>
            <v:shape id="_x0000_s1236" type="#_x0000_t202" style="position:absolute;left:10912;top:4900;width:395;height:237;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" stroked="f">
              <v:fill opacity="0"/>
              <o:lock v:ext="edit" aspectratio="t"/>
              <v:textbox style="mso-next-textbox:#_x0000_s1236" inset="0,0,0,0">
                <w:txbxContent>
                  <w:p w:rsidR="005A63DA" w:rsidRPr="00144E20" w:rsidRDefault="005A63DA" w:rsidP="005A63DA">
                    <w:pPr>
                      <w:rPr>
                        <w:sz w:val="16"/>
                        <w:szCs w:val="16"/>
                      </w:rPr>
                    </w:pPr>
                    <w:r>
                      <w:rPr>
                        <w:sz w:val="16"/>
                        <w:szCs w:val="16"/>
                      </w:rPr>
                      <w:t>9,5</w:t>
                    </w:r>
                    <w:r w:rsidRPr="00144E20">
                      <w:rPr>
                        <w:sz w:val="16"/>
                        <w:szCs w:val="16"/>
                      </w:rPr>
                      <w:t xml:space="preserve"> м</w:t>
                    </w:r>
                  </w:p>
                </w:txbxContent>
              </v:textbox>
            </v:shape>
          </v:group>
        </w:pict>
      </w:r>
    </w:p>
    <w:p w:rsidR="005A63DA" w:rsidRPr="00506FBC" w:rsidRDefault="001C2CC4" w:rsidP="005A63DA">
      <w:pPr>
        <w:tabs>
          <w:tab w:val="left" w:pos="12307"/>
        </w:tabs>
        <w:spacing w:after="200"/>
        <w:rPr>
          <w:rFonts w:eastAsia="Calibri"/>
          <w:sz w:val="28"/>
          <w:szCs w:val="28"/>
          <w:lang w:eastAsia="en-US"/>
        </w:rPr>
      </w:pPr>
      <w:r>
        <w:rPr>
          <w:rFonts w:eastAsia="Calibri"/>
          <w:noProof/>
        </w:rPr>
        <w:pict>
          <v:shape id="_x0000_s1345" type="#_x0000_t32" style="position:absolute;margin-left:14pt;margin-top:-5.5pt;width:.1pt;height:28.35pt;rotation:-90;flip:y;z-index:251680768" o:connectortype="straight" strokeweight=".5pt">
            <v:stroke dashstyle="1 1" endcap="round"/>
            <o:lock v:ext="edit" aspectratio="t"/>
          </v:shape>
        </w:pict>
      </w:r>
      <w:r w:rsidR="005A63DA" w:rsidRPr="00506FBC">
        <w:rPr>
          <w:rFonts w:eastAsia="Calibri"/>
          <w:lang w:eastAsia="en-US"/>
        </w:rPr>
        <w:t xml:space="preserve">           - объект теплоснабжения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207" type="#_x0000_t32" style="position:absolute;margin-left:14pt;margin-top:-8.7pt;width:.1pt;height:28.35pt;rotation:-90;flip:y;z-index:251662336" o:connectortype="straight" strokeweight="2pt">
            <v:stroke dashstyle="1 1"/>
            <o:lock v:ext="edit" aspectratio="t"/>
          </v:shape>
        </w:pict>
      </w:r>
      <w:r w:rsidR="005A63DA" w:rsidRPr="00506FBC">
        <w:rPr>
          <w:rFonts w:eastAsia="Calibri"/>
          <w:sz w:val="28"/>
          <w:szCs w:val="28"/>
          <w:lang w:eastAsia="en-US"/>
        </w:rPr>
        <w:t xml:space="preserve">         </w:t>
      </w:r>
      <w:r w:rsidR="005A63DA" w:rsidRPr="00506FBC">
        <w:rPr>
          <w:rFonts w:eastAsia="Calibri"/>
          <w:sz w:val="20"/>
          <w:szCs w:val="20"/>
          <w:lang w:eastAsia="en-US"/>
        </w:rPr>
        <w:t>- надземная</w:t>
      </w:r>
    </w:p>
    <w:p w:rsidR="005A63DA" w:rsidRPr="00506FBC" w:rsidRDefault="001C2CC4" w:rsidP="005A63DA">
      <w:pPr>
        <w:tabs>
          <w:tab w:val="left" w:pos="12307"/>
        </w:tabs>
        <w:spacing w:after="200"/>
        <w:rPr>
          <w:rFonts w:eastAsia="Calibri"/>
          <w:sz w:val="20"/>
          <w:szCs w:val="20"/>
          <w:lang w:eastAsia="en-US"/>
        </w:rPr>
      </w:pPr>
      <w:r>
        <w:rPr>
          <w:rFonts w:eastAsia="Calibri"/>
          <w:noProof/>
          <w:sz w:val="28"/>
          <w:szCs w:val="28"/>
        </w:rPr>
        <w:pict>
          <v:shape id="_x0000_s1237" type="#_x0000_t32" style="position:absolute;margin-left:14pt;margin-top:-8.8pt;width:.1pt;height:28.35pt;rotation:-90;flip:y;z-index:251664384" o:connectortype="straight" strokeweight="2pt">
            <v:stroke dashstyle="dash"/>
            <o:lock v:ext="edit" aspectratio="t"/>
          </v:shape>
        </w:pict>
      </w:r>
      <w:r w:rsidR="005A63DA" w:rsidRPr="00506FBC">
        <w:rPr>
          <w:rFonts w:eastAsia="Calibri"/>
          <w:sz w:val="20"/>
          <w:szCs w:val="20"/>
          <w:lang w:eastAsia="en-US"/>
        </w:rPr>
        <w:t xml:space="preserve">             - подземная</w:t>
      </w:r>
    </w:p>
    <w:p w:rsidR="005A63DA" w:rsidRPr="00506FBC" w:rsidRDefault="005A63DA" w:rsidP="005A63DA">
      <w:pPr>
        <w:tabs>
          <w:tab w:val="left" w:pos="12307"/>
        </w:tabs>
        <w:spacing w:after="200"/>
        <w:rPr>
          <w:rFonts w:eastAsia="Calibri"/>
          <w:sz w:val="20"/>
          <w:szCs w:val="20"/>
          <w:lang w:eastAsia="en-US"/>
        </w:rPr>
      </w:pPr>
      <w:r w:rsidRPr="00506FBC">
        <w:rPr>
          <w:rFonts w:eastAsia="Calibri"/>
          <w:sz w:val="20"/>
          <w:szCs w:val="20"/>
          <w:lang w:eastAsia="en-US"/>
        </w:rPr>
        <w:t>Общая протяженность – 361 м</w:t>
      </w:r>
    </w:p>
    <w:p w:rsidR="005A63DA" w:rsidRPr="004631A8" w:rsidRDefault="001C2CC4" w:rsidP="005A63DA">
      <w:pPr>
        <w:ind w:left="3969"/>
        <w:jc w:val="center"/>
        <w:rPr>
          <w:sz w:val="28"/>
          <w:szCs w:val="28"/>
        </w:rPr>
      </w:pPr>
      <w:r>
        <w:rPr>
          <w:rFonts w:eastAsia="Calibri"/>
          <w:noProof/>
          <w:sz w:val="28"/>
          <w:szCs w:val="28"/>
          <w:lang w:eastAsia="en-US"/>
        </w:rPr>
        <w:pict>
          <v:shape id="Надпись 2" o:spid="_x0000_s1238" type="#_x0000_t202" style="position:absolute;left:0;text-align:left;margin-left:28.2pt;margin-top:182.3pt;width:243.8pt;height:122.15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" stroked="f">
            <v:textbox style="mso-next-textbox:#Надпись 2">
              <w:txbxContent>
                <w:p w:rsidR="005A63DA" w:rsidRPr="00B72709" w:rsidRDefault="005A63DA" w:rsidP="005A63DA">
                  <w:pPr>
                    <w:jc w:val="center"/>
                  </w:pPr>
                  <w:r w:rsidRPr="00B72709">
                    <w:t>Утверждаю</w:t>
                  </w:r>
                  <w:r w:rsidRPr="00B72709">
                    <w:br/>
                  </w:r>
                  <w:r>
                    <w:t xml:space="preserve">Глава </w:t>
                  </w:r>
                  <w:r w:rsidRPr="00B72709">
                    <w:t>администрации рабочего поселка Лунино Лунинского района Пензенской области</w:t>
                  </w:r>
                </w:p>
                <w:p w:rsidR="005A63DA" w:rsidRPr="00B72709" w:rsidRDefault="005A63DA" w:rsidP="005A63DA">
                  <w:pPr>
                    <w:jc w:val="center"/>
                  </w:pPr>
                </w:p>
                <w:p w:rsidR="005A63DA" w:rsidRDefault="005A63DA" w:rsidP="005A63DA">
                  <w:pPr>
                    <w:jc w:val="center"/>
                  </w:pPr>
                  <w:r w:rsidRPr="00B72709">
                    <w:t xml:space="preserve">____________________ </w:t>
                  </w:r>
                  <w:r>
                    <w:t>В.Ю. Апарин</w:t>
                  </w:r>
                </w:p>
                <w:p w:rsidR="005A63DA" w:rsidRDefault="005A63DA" w:rsidP="005A63DA"/>
                <w:p w:rsidR="005A63DA" w:rsidRPr="00B72709" w:rsidRDefault="005A63DA" w:rsidP="005A63DA">
                  <w:proofErr w:type="spellStart"/>
                  <w:r>
                    <w:t>м.п</w:t>
                  </w:r>
                  <w:proofErr w:type="spellEnd"/>
                  <w:r>
                    <w:t>.</w:t>
                  </w:r>
                </w:p>
              </w:txbxContent>
            </v:textbox>
          </v:shape>
        </w:pict>
      </w:r>
    </w:p>
    <w:p w:rsidR="00EE663C" w:rsidRPr="00EE663C" w:rsidRDefault="00EE663C" w:rsidP="00EE663C">
      <w:pPr>
        <w:rPr>
          <w:lang w:eastAsia="en-US"/>
        </w:rPr>
      </w:pPr>
    </w:p>
    <w:p w:rsidR="00636FE5" w:rsidRDefault="00636FE5"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pPr>
    </w:p>
    <w:p w:rsidR="005A63DA" w:rsidRDefault="005A63DA" w:rsidP="00AA5ED8">
      <w:pPr>
        <w:ind w:firstLine="426"/>
        <w:jc w:val="both"/>
        <w:rPr>
          <w:sz w:val="22"/>
          <w:szCs w:val="22"/>
        </w:rPr>
        <w:sectPr w:rsidR="005A63DA" w:rsidSect="005A63DA">
          <w:pgSz w:w="16838" w:h="11906" w:orient="landscape"/>
          <w:pgMar w:top="1418" w:right="1134" w:bottom="924" w:left="539" w:header="720" w:footer="720" w:gutter="0"/>
          <w:cols w:space="708"/>
          <w:docGrid w:linePitch="360"/>
        </w:sectPr>
      </w:pPr>
    </w:p>
    <w:p w:rsidR="00630B1E" w:rsidRDefault="00630B1E" w:rsidP="00630B1E">
      <w:pPr>
        <w:jc w:val="center"/>
        <w:rPr>
          <w:kern w:val="28"/>
          <w:szCs w:val="20"/>
        </w:rPr>
      </w:pPr>
      <w:r>
        <w:lastRenderedPageBreak/>
        <w:pict>
          <v:shape id="_x0000_s1368" type="#_x0000_t202" style="position:absolute;left:0;text-align:left;margin-left:315pt;margin-top:0;width:119pt;height:38.1pt;z-index:251703296" stroked="f">
            <v:textbox style="mso-next-textbox:#_x0000_s1368">
              <w:txbxContent>
                <w:p w:rsidR="00630B1E" w:rsidRDefault="00630B1E" w:rsidP="00630B1E">
                  <w:pPr>
                    <w:rPr>
                      <w:b/>
                      <w:i/>
                      <w:sz w:val="48"/>
                      <w:szCs w:val="48"/>
                    </w:rPr>
                  </w:pPr>
                </w:p>
              </w:txbxContent>
            </v:textbox>
          </v:shape>
        </w:pict>
      </w:r>
      <w:r>
        <w:rPr>
          <w:noProof/>
          <w:lang w:eastAsia="ru-RU"/>
        </w:rPr>
        <w:drawing>
          <wp:inline distT="0" distB="0" distL="0" distR="0">
            <wp:extent cx="683895" cy="86677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83895" cy="866775"/>
                    </a:xfrm>
                    <a:prstGeom prst="rect">
                      <a:avLst/>
                    </a:prstGeom>
                    <a:noFill/>
                    <a:ln>
                      <a:noFill/>
                    </a:ln>
                  </pic:spPr>
                </pic:pic>
              </a:graphicData>
            </a:graphic>
          </wp:inline>
        </w:drawing>
      </w:r>
    </w:p>
    <w:p w:rsidR="00630B1E" w:rsidRDefault="00630B1E" w:rsidP="00630B1E">
      <w:pPr>
        <w:jc w:val="center"/>
        <w:rPr>
          <w:b/>
        </w:rPr>
      </w:pPr>
    </w:p>
    <w:p w:rsidR="00630B1E" w:rsidRDefault="00630B1E" w:rsidP="00630B1E">
      <w:pPr>
        <w:jc w:val="center"/>
        <w:rPr>
          <w:b/>
          <w:kern w:val="28"/>
          <w:sz w:val="36"/>
          <w:szCs w:val="36"/>
        </w:rPr>
      </w:pPr>
      <w:r>
        <w:rPr>
          <w:b/>
          <w:kern w:val="28"/>
          <w:sz w:val="36"/>
          <w:szCs w:val="36"/>
        </w:rPr>
        <w:t xml:space="preserve">АДМИНИСТРАЦИЯ РАБОЧЕГО ПОСЕЛКА ЛУНИНО </w:t>
      </w:r>
    </w:p>
    <w:p w:rsidR="00630B1E" w:rsidRDefault="00630B1E" w:rsidP="00630B1E">
      <w:pPr>
        <w:jc w:val="center"/>
        <w:rPr>
          <w:b/>
          <w:kern w:val="28"/>
          <w:sz w:val="36"/>
          <w:szCs w:val="36"/>
        </w:rPr>
      </w:pPr>
      <w:r>
        <w:rPr>
          <w:b/>
          <w:kern w:val="28"/>
          <w:sz w:val="36"/>
          <w:szCs w:val="36"/>
        </w:rPr>
        <w:t>ЛУНИНСКОГО РАЙОНА ПЕНЗЕНСКОЙ ОБЛАСТИ</w:t>
      </w:r>
    </w:p>
    <w:p w:rsidR="00630B1E" w:rsidRDefault="00630B1E" w:rsidP="00630B1E">
      <w:pPr>
        <w:jc w:val="center"/>
        <w:rPr>
          <w:b/>
          <w:spacing w:val="20"/>
          <w:kern w:val="28"/>
          <w:sz w:val="28"/>
          <w:szCs w:val="28"/>
        </w:rPr>
      </w:pPr>
    </w:p>
    <w:p w:rsidR="00630B1E" w:rsidRPr="000C51D5" w:rsidRDefault="00630B1E" w:rsidP="00630B1E">
      <w:pPr>
        <w:jc w:val="center"/>
        <w:rPr>
          <w:b/>
          <w:kern w:val="28"/>
          <w:sz w:val="28"/>
          <w:szCs w:val="28"/>
        </w:rPr>
      </w:pPr>
      <w:r w:rsidRPr="000C51D5">
        <w:rPr>
          <w:b/>
          <w:spacing w:val="20"/>
          <w:kern w:val="28"/>
          <w:sz w:val="28"/>
          <w:szCs w:val="28"/>
        </w:rPr>
        <w:t>ПОСТАНОВЛЕНИЕ</w:t>
      </w:r>
    </w:p>
    <w:p w:rsidR="00630B1E" w:rsidRDefault="00630B1E" w:rsidP="00630B1E">
      <w:pPr>
        <w:jc w:val="center"/>
        <w:rPr>
          <w:b/>
        </w:rPr>
      </w:pPr>
    </w:p>
    <w:p w:rsidR="00630B1E" w:rsidRPr="000C51D5" w:rsidRDefault="00630B1E" w:rsidP="00630B1E">
      <w:pPr>
        <w:jc w:val="center"/>
        <w:rPr>
          <w:sz w:val="28"/>
          <w:szCs w:val="28"/>
          <w:u w:val="single"/>
        </w:rPr>
      </w:pPr>
      <w:r>
        <w:rPr>
          <w:sz w:val="28"/>
          <w:szCs w:val="28"/>
        </w:rPr>
        <w:t>от  09.04.2021  № 68-п</w:t>
      </w:r>
      <w:r w:rsidRPr="000C51D5">
        <w:rPr>
          <w:sz w:val="28"/>
          <w:szCs w:val="28"/>
          <w:u w:val="single"/>
        </w:rPr>
        <w:t xml:space="preserve"> </w:t>
      </w:r>
    </w:p>
    <w:p w:rsidR="00630B1E" w:rsidRPr="000C51D5" w:rsidRDefault="00630B1E" w:rsidP="00630B1E">
      <w:pPr>
        <w:jc w:val="center"/>
        <w:rPr>
          <w:sz w:val="28"/>
          <w:szCs w:val="28"/>
        </w:rPr>
      </w:pPr>
      <w:r w:rsidRPr="000C51D5">
        <w:rPr>
          <w:sz w:val="28"/>
          <w:szCs w:val="28"/>
        </w:rPr>
        <w:t>р.п. Лунино</w:t>
      </w:r>
    </w:p>
    <w:tbl>
      <w:tblPr>
        <w:tblpPr w:leftFromText="180" w:rightFromText="180" w:vertAnchor="text" w:horzAnchor="margin" w:tblpY="132"/>
        <w:tblW w:w="9606" w:type="dxa"/>
        <w:tblLayout w:type="fixed"/>
        <w:tblCellMar>
          <w:left w:w="0" w:type="dxa"/>
          <w:right w:w="0" w:type="dxa"/>
        </w:tblCellMar>
        <w:tblLook w:val="01E0" w:firstRow="1" w:lastRow="1" w:firstColumn="1" w:lastColumn="1" w:noHBand="0" w:noVBand="0"/>
      </w:tblPr>
      <w:tblGrid>
        <w:gridCol w:w="9606"/>
      </w:tblGrid>
      <w:tr w:rsidR="00630B1E" w:rsidTr="004257BB">
        <w:trPr>
          <w:trHeight w:val="397"/>
        </w:trPr>
        <w:tc>
          <w:tcPr>
            <w:tcW w:w="9606" w:type="dxa"/>
          </w:tcPr>
          <w:p w:rsidR="00630B1E" w:rsidRDefault="00630B1E" w:rsidP="004257BB">
            <w:pPr>
              <w:jc w:val="center"/>
              <w:rPr>
                <w:b/>
                <w:sz w:val="28"/>
              </w:rPr>
            </w:pPr>
          </w:p>
        </w:tc>
      </w:tr>
    </w:tbl>
    <w:p w:rsidR="00630B1E" w:rsidRDefault="00630B1E" w:rsidP="00630B1E">
      <w:pPr>
        <w:jc w:val="center"/>
        <w:rPr>
          <w:b/>
          <w:sz w:val="28"/>
          <w:szCs w:val="28"/>
        </w:rPr>
      </w:pPr>
      <w:r w:rsidRPr="00572F6D">
        <w:rPr>
          <w:b/>
          <w:sz w:val="28"/>
          <w:szCs w:val="28"/>
        </w:rPr>
        <w:t>О</w:t>
      </w:r>
      <w:r>
        <w:rPr>
          <w:b/>
          <w:sz w:val="28"/>
          <w:szCs w:val="28"/>
        </w:rPr>
        <w:t>б определении дня окончания</w:t>
      </w:r>
      <w:r w:rsidRPr="00572F6D">
        <w:rPr>
          <w:b/>
          <w:sz w:val="28"/>
          <w:szCs w:val="28"/>
        </w:rPr>
        <w:t xml:space="preserve"> завершении </w:t>
      </w:r>
      <w:r>
        <w:rPr>
          <w:b/>
          <w:sz w:val="28"/>
          <w:szCs w:val="28"/>
        </w:rPr>
        <w:t>отопительного сезона 2020-2021 годов на территории рабочего поселка Лунино</w:t>
      </w:r>
    </w:p>
    <w:p w:rsidR="00630B1E" w:rsidRPr="00572F6D" w:rsidRDefault="00630B1E" w:rsidP="00630B1E">
      <w:pPr>
        <w:rPr>
          <w:sz w:val="28"/>
          <w:szCs w:val="28"/>
        </w:rPr>
      </w:pPr>
    </w:p>
    <w:p w:rsidR="00630B1E" w:rsidRDefault="00630B1E" w:rsidP="00630B1E">
      <w:pPr>
        <w:jc w:val="both"/>
        <w:rPr>
          <w:sz w:val="28"/>
          <w:szCs w:val="28"/>
        </w:rPr>
      </w:pPr>
      <w:r>
        <w:rPr>
          <w:sz w:val="28"/>
          <w:szCs w:val="28"/>
        </w:rPr>
        <w:t xml:space="preserve">      </w:t>
      </w:r>
      <w:proofErr w:type="gramStart"/>
      <w:r>
        <w:rPr>
          <w:sz w:val="28"/>
          <w:szCs w:val="28"/>
        </w:rPr>
        <w:t>В связи с окончанием 5-дневного периода, в течение которого среднесуточная температура наружного воздуха составляла выше 8 градусов Цельсия, на основании пункта 5 правил предоставления коммунальных услуг собственникам и пользователям помещений в многоквартирных домах и жилых домов, утвержденных постановлением правительства Российской Федерации от 06.05.2011 № 354, руководствуясь  пунктом 17  части 11 статьи 23 Устава рабочего поселка Лунино Лунинского района Пензенской области,</w:t>
      </w:r>
      <w:proofErr w:type="gramEnd"/>
    </w:p>
    <w:p w:rsidR="00630B1E" w:rsidRDefault="00630B1E" w:rsidP="00630B1E">
      <w:pPr>
        <w:jc w:val="center"/>
        <w:rPr>
          <w:sz w:val="28"/>
          <w:szCs w:val="28"/>
        </w:rPr>
      </w:pPr>
    </w:p>
    <w:p w:rsidR="00630B1E" w:rsidRPr="00C85DC1" w:rsidRDefault="00630B1E" w:rsidP="00630B1E">
      <w:pPr>
        <w:spacing w:line="300" w:lineRule="exact"/>
        <w:jc w:val="center"/>
        <w:rPr>
          <w:sz w:val="28"/>
          <w:szCs w:val="28"/>
        </w:rPr>
      </w:pPr>
      <w:r>
        <w:rPr>
          <w:sz w:val="28"/>
          <w:szCs w:val="28"/>
        </w:rPr>
        <w:t xml:space="preserve">АДМИНИСТРАЦИЯ </w:t>
      </w:r>
      <w:r w:rsidRPr="00C85DC1">
        <w:rPr>
          <w:sz w:val="28"/>
          <w:szCs w:val="28"/>
        </w:rPr>
        <w:t>РАБОЧЕГО ПОСЕЛКА ЛУНИНО</w:t>
      </w:r>
      <w:r w:rsidRPr="00C85DC1">
        <w:rPr>
          <w:sz w:val="28"/>
          <w:szCs w:val="28"/>
        </w:rPr>
        <w:br/>
        <w:t>ЛУНИНСКОГО РАЙОНА ПЕНЗЕНСКОЙ ОБЛАСТИ ПОСТАНОВЛЯЕТ:</w:t>
      </w:r>
    </w:p>
    <w:p w:rsidR="00630B1E" w:rsidRDefault="00630B1E" w:rsidP="00630B1E">
      <w:pPr>
        <w:jc w:val="both"/>
        <w:rPr>
          <w:sz w:val="28"/>
          <w:szCs w:val="28"/>
        </w:rPr>
      </w:pPr>
    </w:p>
    <w:p w:rsidR="00630B1E" w:rsidRDefault="00630B1E" w:rsidP="00630B1E">
      <w:pPr>
        <w:jc w:val="both"/>
        <w:rPr>
          <w:sz w:val="28"/>
          <w:szCs w:val="28"/>
        </w:rPr>
      </w:pPr>
      <w:r>
        <w:rPr>
          <w:sz w:val="28"/>
          <w:szCs w:val="28"/>
        </w:rPr>
        <w:t>1. Определить днем окончания отопительного периода 2020-2021 годов на территории  рабочего поселка Лунино Лунинского района Пензенской области - 16.04.2021 года (включительно) для объектов бюджетной сферы, для детских садов и медицинских учреждений.</w:t>
      </w:r>
    </w:p>
    <w:p w:rsidR="00630B1E" w:rsidRDefault="00630B1E" w:rsidP="00630B1E">
      <w:pPr>
        <w:jc w:val="both"/>
        <w:rPr>
          <w:sz w:val="28"/>
          <w:szCs w:val="28"/>
        </w:rPr>
      </w:pPr>
      <w:r w:rsidRPr="007A52EA">
        <w:rPr>
          <w:sz w:val="28"/>
          <w:szCs w:val="28"/>
        </w:rPr>
        <w:t xml:space="preserve">2. Настоящее постановление опубликовать в информационном </w:t>
      </w:r>
      <w:r>
        <w:rPr>
          <w:sz w:val="28"/>
          <w:szCs w:val="28"/>
        </w:rPr>
        <w:t>бюллетене «Поселковые ведомости</w:t>
      </w:r>
      <w:r w:rsidRPr="007A52EA">
        <w:rPr>
          <w:sz w:val="28"/>
          <w:szCs w:val="28"/>
        </w:rPr>
        <w:t xml:space="preserve">».                                                               </w:t>
      </w:r>
      <w:r>
        <w:rPr>
          <w:sz w:val="28"/>
          <w:szCs w:val="28"/>
        </w:rPr>
        <w:t xml:space="preserve">                             </w:t>
      </w:r>
    </w:p>
    <w:p w:rsidR="00630B1E" w:rsidRPr="00630B1E" w:rsidRDefault="00630B1E" w:rsidP="00630B1E">
      <w:pPr>
        <w:pStyle w:val="33"/>
        <w:rPr>
          <w:rFonts w:ascii="Times New Roman" w:hAnsi="Times New Roman" w:cs="Times New Roman"/>
          <w:sz w:val="28"/>
          <w:szCs w:val="28"/>
        </w:rPr>
      </w:pPr>
      <w:r w:rsidRPr="00630B1E">
        <w:rPr>
          <w:rFonts w:ascii="Times New Roman" w:hAnsi="Times New Roman" w:cs="Times New Roman"/>
          <w:sz w:val="28"/>
          <w:szCs w:val="28"/>
        </w:rPr>
        <w:t xml:space="preserve">3. Постановление вступает в силу на следующий день после дня его официального опубликования.                                                                                                      4. </w:t>
      </w:r>
      <w:proofErr w:type="gramStart"/>
      <w:r w:rsidRPr="00630B1E">
        <w:rPr>
          <w:rFonts w:ascii="Times New Roman" w:hAnsi="Times New Roman" w:cs="Times New Roman"/>
          <w:sz w:val="28"/>
          <w:szCs w:val="28"/>
        </w:rPr>
        <w:t>Контроль  за</w:t>
      </w:r>
      <w:proofErr w:type="gramEnd"/>
      <w:r w:rsidRPr="00630B1E">
        <w:rPr>
          <w:rFonts w:ascii="Times New Roman" w:hAnsi="Times New Roman" w:cs="Times New Roman"/>
          <w:sz w:val="28"/>
          <w:szCs w:val="28"/>
        </w:rPr>
        <w:t xml:space="preserve"> исполнением настоящего постановления возложить на главы администрации рабочего поселка Лунино.</w:t>
      </w:r>
      <w:r w:rsidRPr="00630B1E">
        <w:rPr>
          <w:rFonts w:ascii="Times New Roman" w:hAnsi="Times New Roman" w:cs="Times New Roman"/>
        </w:rPr>
        <w:t xml:space="preserve"> </w:t>
      </w:r>
    </w:p>
    <w:p w:rsidR="00630B1E" w:rsidRPr="00071F37" w:rsidRDefault="00630B1E" w:rsidP="00630B1E">
      <w:pPr>
        <w:jc w:val="both"/>
        <w:rPr>
          <w:sz w:val="28"/>
          <w:szCs w:val="28"/>
        </w:rPr>
      </w:pPr>
      <w:r>
        <w:rPr>
          <w:sz w:val="28"/>
          <w:szCs w:val="28"/>
        </w:rPr>
        <w:t>Г</w:t>
      </w:r>
      <w:r w:rsidRPr="00071F37">
        <w:rPr>
          <w:sz w:val="28"/>
          <w:szCs w:val="28"/>
        </w:rPr>
        <w:t>лав</w:t>
      </w:r>
      <w:r>
        <w:rPr>
          <w:sz w:val="28"/>
          <w:szCs w:val="28"/>
        </w:rPr>
        <w:t xml:space="preserve">а </w:t>
      </w:r>
      <w:r w:rsidRPr="00071F37">
        <w:rPr>
          <w:sz w:val="28"/>
          <w:szCs w:val="28"/>
        </w:rPr>
        <w:t xml:space="preserve"> администрации</w:t>
      </w:r>
    </w:p>
    <w:p w:rsidR="00630B1E" w:rsidRDefault="00630B1E" w:rsidP="00630B1E">
      <w:pPr>
        <w:jc w:val="both"/>
        <w:rPr>
          <w:sz w:val="28"/>
          <w:szCs w:val="28"/>
        </w:rPr>
      </w:pPr>
      <w:r>
        <w:rPr>
          <w:sz w:val="28"/>
          <w:szCs w:val="28"/>
        </w:rPr>
        <w:t>рабочего поселка Лунино   В.Ю. Апарин</w:t>
      </w:r>
    </w:p>
    <w:p w:rsidR="00630B1E" w:rsidRDefault="00630B1E" w:rsidP="00630B1E">
      <w:pPr>
        <w:ind w:firstLine="426"/>
        <w:jc w:val="both"/>
        <w:rPr>
          <w:sz w:val="22"/>
          <w:szCs w:val="22"/>
        </w:rPr>
      </w:pPr>
    </w:p>
    <w:p w:rsidR="00543DCB" w:rsidRDefault="00543DCB" w:rsidP="00AA5ED8">
      <w:pPr>
        <w:ind w:firstLine="426"/>
        <w:jc w:val="both"/>
        <w:rPr>
          <w:sz w:val="22"/>
          <w:szCs w:val="22"/>
        </w:rPr>
      </w:pPr>
    </w:p>
    <w:p w:rsidR="00BB3B03" w:rsidRPr="00AA5ED8" w:rsidRDefault="00BB3B03" w:rsidP="00AA5ED8">
      <w:pPr>
        <w:pBdr>
          <w:bottom w:val="single" w:sz="12" w:space="1" w:color="auto"/>
        </w:pBdr>
        <w:ind w:firstLine="426"/>
        <w:rPr>
          <w:sz w:val="22"/>
          <w:szCs w:val="22"/>
        </w:rPr>
      </w:pPr>
      <w:bookmarkStart w:id="1" w:name="_GoBack"/>
      <w:bookmarkEnd w:id="1"/>
    </w:p>
    <w:p w:rsidR="00782F5D" w:rsidRPr="00AA5ED8" w:rsidRDefault="00782F5D" w:rsidP="002D79E9">
      <w:pPr>
        <w:jc w:val="both"/>
        <w:rPr>
          <w:sz w:val="22"/>
          <w:szCs w:val="22"/>
        </w:rPr>
      </w:pPr>
    </w:p>
    <w:p w:rsidR="002D79E9" w:rsidRPr="00AA5ED8" w:rsidRDefault="002D79E9" w:rsidP="002D79E9">
      <w:pPr>
        <w:jc w:val="both"/>
        <w:rPr>
          <w:sz w:val="22"/>
          <w:szCs w:val="22"/>
        </w:rPr>
      </w:pPr>
      <w:r w:rsidRPr="00AA5ED8">
        <w:rPr>
          <w:sz w:val="22"/>
          <w:szCs w:val="22"/>
        </w:rPr>
        <w:t>Редактор Тургенева Е.А.</w:t>
      </w:r>
      <w:r w:rsidRPr="00AA5ED8">
        <w:rPr>
          <w:sz w:val="22"/>
          <w:szCs w:val="22"/>
        </w:rPr>
        <w:tab/>
      </w:r>
      <w:r w:rsidRPr="00AA5ED8">
        <w:rPr>
          <w:sz w:val="22"/>
          <w:szCs w:val="22"/>
        </w:rPr>
        <w:tab/>
      </w:r>
      <w:r w:rsidRPr="00AA5ED8">
        <w:rPr>
          <w:sz w:val="22"/>
          <w:szCs w:val="22"/>
        </w:rPr>
        <w:tab/>
        <w:t xml:space="preserve"> тираж 150 экз.</w:t>
      </w:r>
    </w:p>
    <w:p w:rsidR="002D79E9" w:rsidRPr="00AA5ED8" w:rsidRDefault="002D79E9" w:rsidP="002D79E9">
      <w:pPr>
        <w:jc w:val="both"/>
        <w:rPr>
          <w:sz w:val="22"/>
          <w:szCs w:val="22"/>
        </w:rPr>
      </w:pPr>
    </w:p>
    <w:p w:rsidR="002D79E9" w:rsidRPr="00AA5ED8" w:rsidRDefault="002D79E9" w:rsidP="002D79E9">
      <w:pPr>
        <w:jc w:val="both"/>
        <w:rPr>
          <w:sz w:val="22"/>
          <w:szCs w:val="22"/>
        </w:rPr>
      </w:pPr>
      <w:r w:rsidRPr="00AA5ED8">
        <w:rPr>
          <w:sz w:val="22"/>
          <w:szCs w:val="22"/>
        </w:rPr>
        <w:t>Учредитель: Комитет местного самоуправления рабочего поселка Лунино</w:t>
      </w:r>
    </w:p>
    <w:p w:rsidR="002D79E9" w:rsidRPr="00AA5ED8" w:rsidRDefault="002D79E9" w:rsidP="002D79E9">
      <w:pPr>
        <w:jc w:val="both"/>
        <w:rPr>
          <w:sz w:val="22"/>
          <w:szCs w:val="22"/>
        </w:rPr>
      </w:pPr>
      <w:r w:rsidRPr="00AA5ED8">
        <w:rPr>
          <w:sz w:val="22"/>
          <w:szCs w:val="22"/>
        </w:rPr>
        <w:t>Издатель: Администрация рабочего поселка Лунино</w:t>
      </w:r>
    </w:p>
    <w:p w:rsidR="002D79E9" w:rsidRPr="00AA5ED8" w:rsidRDefault="002D79E9" w:rsidP="002D79E9">
      <w:pPr>
        <w:jc w:val="both"/>
        <w:rPr>
          <w:sz w:val="22"/>
          <w:szCs w:val="22"/>
        </w:rPr>
      </w:pPr>
      <w:r w:rsidRPr="00AA5ED8">
        <w:rPr>
          <w:sz w:val="22"/>
          <w:szCs w:val="22"/>
        </w:rPr>
        <w:lastRenderedPageBreak/>
        <w:t>442730 рабочий поселок Лунино Лунинского</w:t>
      </w:r>
      <w:r w:rsidRPr="00AA5ED8">
        <w:rPr>
          <w:i/>
          <w:sz w:val="22"/>
          <w:szCs w:val="22"/>
        </w:rPr>
        <w:t xml:space="preserve"> </w:t>
      </w:r>
      <w:r w:rsidRPr="00AA5ED8">
        <w:rPr>
          <w:sz w:val="22"/>
          <w:szCs w:val="22"/>
        </w:rPr>
        <w:t>района Пензенской области,</w:t>
      </w:r>
    </w:p>
    <w:p w:rsidR="002D79E9" w:rsidRPr="00AA5ED8" w:rsidRDefault="002D79E9" w:rsidP="002D79E9">
      <w:pPr>
        <w:jc w:val="both"/>
        <w:rPr>
          <w:sz w:val="22"/>
          <w:szCs w:val="22"/>
        </w:rPr>
      </w:pPr>
      <w:r w:rsidRPr="00AA5ED8">
        <w:rPr>
          <w:sz w:val="22"/>
          <w:szCs w:val="22"/>
        </w:rPr>
        <w:t xml:space="preserve">ул. </w:t>
      </w:r>
      <w:proofErr w:type="gramStart"/>
      <w:r w:rsidRPr="00AA5ED8">
        <w:rPr>
          <w:sz w:val="22"/>
          <w:szCs w:val="22"/>
        </w:rPr>
        <w:t>Юбилейная</w:t>
      </w:r>
      <w:proofErr w:type="gramEnd"/>
      <w:r w:rsidRPr="00AA5ED8">
        <w:rPr>
          <w:sz w:val="22"/>
          <w:szCs w:val="22"/>
        </w:rPr>
        <w:t>, д. 39, тел. 3-05-76</w:t>
      </w:r>
    </w:p>
    <w:p w:rsidR="002D79E9" w:rsidRPr="00A029BB" w:rsidRDefault="002D79E9" w:rsidP="00A029BB"/>
    <w:sectPr w:rsidR="002D79E9" w:rsidRPr="00A029BB" w:rsidSect="005A63DA">
      <w:pgSz w:w="11906" w:h="16838"/>
      <w:pgMar w:top="1134" w:right="924" w:bottom="539" w:left="1418" w:header="720" w:footer="720"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Microsoft Sans Serif">
    <w:panose1 w:val="020B0604020202020204"/>
    <w:charset w:val="CC"/>
    <w:family w:val="swiss"/>
    <w:pitch w:val="variable"/>
    <w:sig w:usb0="E1002AFF" w:usb1="C0000002" w:usb2="00000008" w:usb3="00000000" w:csb0="0001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TimesNewRoman">
    <w:altName w:val="Times New Roman"/>
    <w:panose1 w:val="00000000000000000000"/>
    <w:charset w:val="CC"/>
    <w:family w:val="auto"/>
    <w:notTrueType/>
    <w:pitch w:val="default"/>
    <w:sig w:usb0="00000203" w:usb1="00000000" w:usb2="00000000" w:usb3="00000000" w:csb0="00000005"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name w:val="WW8Num2"/>
    <w:lvl w:ilvl="0">
      <w:start w:val="1"/>
      <w:numFmt w:val="decimal"/>
      <w:lvlText w:val="%1."/>
      <w:lvlJc w:val="left"/>
      <w:pPr>
        <w:tabs>
          <w:tab w:val="num" w:pos="1080"/>
        </w:tabs>
        <w:ind w:left="1080" w:hanging="360"/>
      </w:pPr>
      <w:rPr>
        <w:rFonts w:hint="default"/>
        <w:sz w:val="28"/>
        <w:szCs w:val="28"/>
      </w:rPr>
    </w:lvl>
  </w:abstractNum>
  <w:abstractNum w:abstractNumId="1">
    <w:nsid w:val="00000005"/>
    <w:multiLevelType w:val="singleLevel"/>
    <w:tmpl w:val="00000005"/>
    <w:name w:val="WW8Num5"/>
    <w:lvl w:ilvl="0">
      <w:numFmt w:val="bullet"/>
      <w:lvlText w:val=""/>
      <w:lvlJc w:val="left"/>
      <w:pPr>
        <w:tabs>
          <w:tab w:val="num" w:pos="1070"/>
        </w:tabs>
        <w:ind w:left="1070" w:hanging="360"/>
      </w:pPr>
      <w:rPr>
        <w:rFonts w:ascii="Symbol" w:hAnsi="Symbol" w:cs="Wingdings"/>
      </w:rPr>
    </w:lvl>
  </w:abstractNum>
  <w:abstractNum w:abstractNumId="2">
    <w:nsid w:val="00000008"/>
    <w:multiLevelType w:val="multilevel"/>
    <w:tmpl w:val="00000008"/>
    <w:name w:val="WW8Num11"/>
    <w:lvl w:ilvl="0">
      <w:start w:val="1"/>
      <w:numFmt w:val="decimal"/>
      <w:lvlText w:val="%1."/>
      <w:lvlJc w:val="left"/>
      <w:pPr>
        <w:tabs>
          <w:tab w:val="num" w:pos="0"/>
        </w:tabs>
        <w:ind w:left="720" w:hanging="360"/>
      </w:pPr>
      <w:rPr>
        <w:rFonts w:cs="Times New Roman"/>
      </w:rPr>
    </w:lvl>
    <w:lvl w:ilvl="1">
      <w:numFmt w:val="none"/>
      <w:suff w:val="nothing"/>
      <w:lvlText w:val=""/>
      <w:lvlJc w:val="left"/>
      <w:pPr>
        <w:tabs>
          <w:tab w:val="num" w:pos="360"/>
        </w:tabs>
        <w:ind w:left="0" w:firstLine="0"/>
      </w:pPr>
    </w:lvl>
    <w:lvl w:ilvl="2">
      <w:numFmt w:val="none"/>
      <w:suff w:val="nothing"/>
      <w:lvlText w:val=""/>
      <w:lvlJc w:val="left"/>
      <w:pPr>
        <w:tabs>
          <w:tab w:val="num" w:pos="360"/>
        </w:tabs>
        <w:ind w:left="0" w:firstLine="0"/>
      </w:pPr>
    </w:lvl>
    <w:lvl w:ilvl="3">
      <w:numFmt w:val="none"/>
      <w:suff w:val="nothing"/>
      <w:lvlText w:val=""/>
      <w:lvlJc w:val="left"/>
      <w:pPr>
        <w:tabs>
          <w:tab w:val="num" w:pos="360"/>
        </w:tabs>
        <w:ind w:left="0" w:firstLine="0"/>
      </w:pPr>
    </w:lvl>
    <w:lvl w:ilvl="4">
      <w:numFmt w:val="none"/>
      <w:suff w:val="nothing"/>
      <w:lvlText w:val=""/>
      <w:lvlJc w:val="left"/>
      <w:pPr>
        <w:tabs>
          <w:tab w:val="num" w:pos="360"/>
        </w:tabs>
        <w:ind w:left="0" w:firstLine="0"/>
      </w:pPr>
    </w:lvl>
    <w:lvl w:ilvl="5">
      <w:numFmt w:val="none"/>
      <w:suff w:val="nothing"/>
      <w:lvlText w:val=""/>
      <w:lvlJc w:val="left"/>
      <w:pPr>
        <w:tabs>
          <w:tab w:val="num" w:pos="360"/>
        </w:tabs>
        <w:ind w:left="0" w:firstLine="0"/>
      </w:pPr>
    </w:lvl>
    <w:lvl w:ilvl="6">
      <w:numFmt w:val="none"/>
      <w:suff w:val="nothing"/>
      <w:lvlText w:val=""/>
      <w:lvlJc w:val="left"/>
      <w:pPr>
        <w:tabs>
          <w:tab w:val="num" w:pos="360"/>
        </w:tabs>
        <w:ind w:left="0" w:firstLine="0"/>
      </w:pPr>
    </w:lvl>
    <w:lvl w:ilvl="7">
      <w:numFmt w:val="none"/>
      <w:suff w:val="nothing"/>
      <w:lvlText w:val=""/>
      <w:lvlJc w:val="left"/>
      <w:pPr>
        <w:tabs>
          <w:tab w:val="num" w:pos="360"/>
        </w:tabs>
        <w:ind w:left="0" w:firstLine="0"/>
      </w:pPr>
    </w:lvl>
    <w:lvl w:ilvl="8">
      <w:numFmt w:val="none"/>
      <w:suff w:val="nothing"/>
      <w:lvlText w:val=""/>
      <w:lvlJc w:val="left"/>
      <w:pPr>
        <w:tabs>
          <w:tab w:val="num" w:pos="360"/>
        </w:tabs>
        <w:ind w:left="0" w:firstLine="0"/>
      </w:pPr>
    </w:lvl>
  </w:abstractNum>
  <w:abstractNum w:abstractNumId="3">
    <w:nsid w:val="0000000A"/>
    <w:multiLevelType w:val="singleLevel"/>
    <w:tmpl w:val="0000000A"/>
    <w:name w:val="WW8Num13"/>
    <w:lvl w:ilvl="0">
      <w:start w:val="1"/>
      <w:numFmt w:val="decimal"/>
      <w:lvlText w:val="4.%1."/>
      <w:lvlJc w:val="left"/>
      <w:pPr>
        <w:tabs>
          <w:tab w:val="num" w:pos="2141"/>
        </w:tabs>
        <w:ind w:left="2141" w:hanging="360"/>
      </w:pPr>
    </w:lvl>
  </w:abstractNum>
  <w:abstractNum w:abstractNumId="4">
    <w:nsid w:val="0000000C"/>
    <w:multiLevelType w:val="singleLevel"/>
    <w:tmpl w:val="0000000C"/>
    <w:name w:val="WW8Num15"/>
    <w:lvl w:ilvl="0">
      <w:start w:val="1"/>
      <w:numFmt w:val="decimal"/>
      <w:lvlText w:val="%1)"/>
      <w:lvlJc w:val="left"/>
      <w:pPr>
        <w:tabs>
          <w:tab w:val="num" w:pos="1421"/>
        </w:tabs>
        <w:ind w:left="1421" w:hanging="360"/>
      </w:pPr>
    </w:lvl>
  </w:abstractNum>
  <w:abstractNum w:abstractNumId="5">
    <w:nsid w:val="0000000D"/>
    <w:multiLevelType w:val="singleLevel"/>
    <w:tmpl w:val="0000000D"/>
    <w:name w:val="WW8Num16"/>
    <w:lvl w:ilvl="0">
      <w:start w:val="1"/>
      <w:numFmt w:val="decimal"/>
      <w:lvlText w:val="5.%1."/>
      <w:lvlJc w:val="left"/>
      <w:pPr>
        <w:tabs>
          <w:tab w:val="num" w:pos="2141"/>
        </w:tabs>
        <w:ind w:left="2141" w:hanging="360"/>
      </w:pPr>
    </w:lvl>
  </w:abstractNum>
  <w:abstractNum w:abstractNumId="6">
    <w:nsid w:val="00000011"/>
    <w:multiLevelType w:val="singleLevel"/>
    <w:tmpl w:val="00000011"/>
    <w:name w:val="WW8Num22"/>
    <w:lvl w:ilvl="0">
      <w:start w:val="1"/>
      <w:numFmt w:val="decimal"/>
      <w:lvlText w:val="6.%1."/>
      <w:lvlJc w:val="left"/>
      <w:pPr>
        <w:tabs>
          <w:tab w:val="num" w:pos="2141"/>
        </w:tabs>
        <w:ind w:left="2141" w:hanging="360"/>
      </w:pPr>
    </w:lvl>
  </w:abstractNum>
  <w:abstractNum w:abstractNumId="7">
    <w:nsid w:val="115C3198"/>
    <w:multiLevelType w:val="multilevel"/>
    <w:tmpl w:val="E5963024"/>
    <w:lvl w:ilvl="0">
      <w:start w:val="1"/>
      <w:numFmt w:val="none"/>
      <w:pStyle w:val="11"/>
      <w:suff w:val="nothing"/>
      <w:lvlText w:val=""/>
      <w:lvlJc w:val="left"/>
      <w:pPr>
        <w:ind w:left="432" w:hanging="432"/>
      </w:pPr>
    </w:lvl>
    <w:lvl w:ilvl="1">
      <w:start w:val="1"/>
      <w:numFmt w:val="none"/>
      <w:pStyle w:val="21"/>
      <w:suff w:val="nothing"/>
      <w:lvlText w:val=""/>
      <w:lvlJc w:val="left"/>
      <w:pPr>
        <w:ind w:left="576" w:hanging="576"/>
      </w:pPr>
    </w:lvl>
    <w:lvl w:ilvl="2">
      <w:start w:val="1"/>
      <w:numFmt w:val="none"/>
      <w:pStyle w:val="31"/>
      <w:suff w:val="nothing"/>
      <w:lvlText w:val=""/>
      <w:lvlJc w:val="left"/>
      <w:pPr>
        <w:ind w:left="720" w:hanging="72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8">
    <w:nsid w:val="118E33DF"/>
    <w:multiLevelType w:val="singleLevel"/>
    <w:tmpl w:val="433009D6"/>
    <w:lvl w:ilvl="0">
      <w:start w:val="1"/>
      <w:numFmt w:val="decimal"/>
      <w:lvlText w:val="2.%1."/>
      <w:legacy w:legacy="1" w:legacySpace="0" w:legacyIndent="454"/>
      <w:lvlJc w:val="left"/>
      <w:pPr>
        <w:ind w:left="0" w:firstLine="0"/>
      </w:pPr>
      <w:rPr>
        <w:rFonts w:ascii="Times New Roman" w:hAnsi="Times New Roman" w:cs="Times New Roman" w:hint="default"/>
      </w:rPr>
    </w:lvl>
  </w:abstractNum>
  <w:abstractNum w:abstractNumId="9">
    <w:nsid w:val="142A525A"/>
    <w:multiLevelType w:val="multilevel"/>
    <w:tmpl w:val="8D407C6C"/>
    <w:lvl w:ilvl="0">
      <w:start w:val="1"/>
      <w:numFmt w:val="bullet"/>
      <w:suff w:val="space"/>
      <w:lvlText w:val="-"/>
      <w:lvlJc w:val="left"/>
      <w:pPr>
        <w:ind w:left="0" w:firstLine="720"/>
      </w:pPr>
      <w:rPr>
        <w:rFonts w:ascii="Arial" w:hAnsi="Arial" w:cs="Times New Roman" w:hint="default"/>
        <w:sz w:val="24"/>
      </w:rPr>
    </w:lvl>
    <w:lvl w:ilvl="1">
      <w:start w:val="1"/>
      <w:numFmt w:val="bullet"/>
      <w:suff w:val="space"/>
      <w:lvlText w:val="-"/>
      <w:lvlJc w:val="left"/>
      <w:pPr>
        <w:ind w:left="720" w:firstLine="771"/>
      </w:pPr>
      <w:rPr>
        <w:rFonts w:ascii="Times New Roman" w:hAnsi="Times New Roman" w:cs="Times New Roman" w:hint="default"/>
        <w:sz w:val="28"/>
      </w:rPr>
    </w:lvl>
    <w:lvl w:ilvl="2">
      <w:start w:val="1"/>
      <w:numFmt w:val="bullet"/>
      <w:pStyle w:val="3"/>
      <w:suff w:val="space"/>
      <w:lvlText w:val="-"/>
      <w:lvlJc w:val="left"/>
      <w:pPr>
        <w:ind w:left="1491" w:firstLine="720"/>
      </w:pPr>
      <w:rPr>
        <w:rFonts w:ascii="Times New Roman" w:hAnsi="Times New Roman" w:cs="Times New Roman" w:hint="default"/>
        <w:sz w:val="28"/>
        <w:szCs w:val="28"/>
      </w:rPr>
    </w:lvl>
    <w:lvl w:ilvl="3">
      <w:start w:val="1"/>
      <w:numFmt w:val="decimal"/>
      <w:lvlText w:val="%4."/>
      <w:lvlJc w:val="left"/>
      <w:pPr>
        <w:tabs>
          <w:tab w:val="num" w:pos="4515"/>
        </w:tabs>
        <w:ind w:left="4515" w:hanging="360"/>
      </w:pPr>
    </w:lvl>
    <w:lvl w:ilvl="4">
      <w:start w:val="1"/>
      <w:numFmt w:val="lowerLetter"/>
      <w:lvlText w:val="%5."/>
      <w:lvlJc w:val="left"/>
      <w:pPr>
        <w:tabs>
          <w:tab w:val="num" w:pos="5235"/>
        </w:tabs>
        <w:ind w:left="5235" w:hanging="360"/>
      </w:pPr>
    </w:lvl>
    <w:lvl w:ilvl="5">
      <w:start w:val="1"/>
      <w:numFmt w:val="lowerRoman"/>
      <w:lvlText w:val="%6."/>
      <w:lvlJc w:val="right"/>
      <w:pPr>
        <w:tabs>
          <w:tab w:val="num" w:pos="5955"/>
        </w:tabs>
        <w:ind w:left="5955" w:hanging="180"/>
      </w:pPr>
    </w:lvl>
    <w:lvl w:ilvl="6">
      <w:start w:val="1"/>
      <w:numFmt w:val="decimal"/>
      <w:lvlText w:val="%7."/>
      <w:lvlJc w:val="left"/>
      <w:pPr>
        <w:tabs>
          <w:tab w:val="num" w:pos="6675"/>
        </w:tabs>
        <w:ind w:left="6675" w:hanging="360"/>
      </w:pPr>
    </w:lvl>
    <w:lvl w:ilvl="7">
      <w:start w:val="1"/>
      <w:numFmt w:val="lowerLetter"/>
      <w:lvlText w:val="%8."/>
      <w:lvlJc w:val="left"/>
      <w:pPr>
        <w:tabs>
          <w:tab w:val="num" w:pos="7395"/>
        </w:tabs>
        <w:ind w:left="7395" w:hanging="360"/>
      </w:pPr>
    </w:lvl>
    <w:lvl w:ilvl="8">
      <w:start w:val="1"/>
      <w:numFmt w:val="lowerRoman"/>
      <w:lvlText w:val="%9."/>
      <w:lvlJc w:val="right"/>
      <w:pPr>
        <w:tabs>
          <w:tab w:val="num" w:pos="8115"/>
        </w:tabs>
        <w:ind w:left="8115" w:hanging="180"/>
      </w:pPr>
    </w:lvl>
  </w:abstractNum>
  <w:abstractNum w:abstractNumId="10">
    <w:nsid w:val="17431978"/>
    <w:multiLevelType w:val="hybridMultilevel"/>
    <w:tmpl w:val="7C24088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1">
    <w:nsid w:val="1E887750"/>
    <w:multiLevelType w:val="hybridMultilevel"/>
    <w:tmpl w:val="EF7892C6"/>
    <w:lvl w:ilvl="0" w:tplc="04190001">
      <w:start w:val="1"/>
      <w:numFmt w:val="bullet"/>
      <w:lvlText w:val=""/>
      <w:lvlJc w:val="left"/>
      <w:pPr>
        <w:ind w:left="795" w:hanging="360"/>
      </w:pPr>
      <w:rPr>
        <w:rFonts w:ascii="Symbol" w:hAnsi="Symbol" w:hint="default"/>
      </w:rPr>
    </w:lvl>
    <w:lvl w:ilvl="1" w:tplc="04190003">
      <w:start w:val="1"/>
      <w:numFmt w:val="bullet"/>
      <w:lvlText w:val="o"/>
      <w:lvlJc w:val="left"/>
      <w:pPr>
        <w:ind w:left="1515" w:hanging="360"/>
      </w:pPr>
      <w:rPr>
        <w:rFonts w:ascii="Courier New" w:hAnsi="Courier New" w:cs="Courier New" w:hint="default"/>
      </w:rPr>
    </w:lvl>
    <w:lvl w:ilvl="2" w:tplc="04190005">
      <w:start w:val="1"/>
      <w:numFmt w:val="bullet"/>
      <w:lvlText w:val=""/>
      <w:lvlJc w:val="left"/>
      <w:pPr>
        <w:ind w:left="2235" w:hanging="360"/>
      </w:pPr>
      <w:rPr>
        <w:rFonts w:ascii="Wingdings" w:hAnsi="Wingdings" w:cs="Wingdings" w:hint="default"/>
      </w:rPr>
    </w:lvl>
    <w:lvl w:ilvl="3" w:tplc="04190001">
      <w:start w:val="1"/>
      <w:numFmt w:val="bullet"/>
      <w:lvlText w:val=""/>
      <w:lvlJc w:val="left"/>
      <w:pPr>
        <w:ind w:left="2955" w:hanging="360"/>
      </w:pPr>
      <w:rPr>
        <w:rFonts w:ascii="Symbol" w:hAnsi="Symbol" w:cs="Symbol" w:hint="default"/>
      </w:rPr>
    </w:lvl>
    <w:lvl w:ilvl="4" w:tplc="04190003">
      <w:start w:val="1"/>
      <w:numFmt w:val="bullet"/>
      <w:lvlText w:val="o"/>
      <w:lvlJc w:val="left"/>
      <w:pPr>
        <w:ind w:left="3675" w:hanging="360"/>
      </w:pPr>
      <w:rPr>
        <w:rFonts w:ascii="Courier New" w:hAnsi="Courier New" w:cs="Courier New" w:hint="default"/>
      </w:rPr>
    </w:lvl>
    <w:lvl w:ilvl="5" w:tplc="04190005">
      <w:start w:val="1"/>
      <w:numFmt w:val="bullet"/>
      <w:lvlText w:val=""/>
      <w:lvlJc w:val="left"/>
      <w:pPr>
        <w:ind w:left="4395" w:hanging="360"/>
      </w:pPr>
      <w:rPr>
        <w:rFonts w:ascii="Wingdings" w:hAnsi="Wingdings" w:cs="Wingdings" w:hint="default"/>
      </w:rPr>
    </w:lvl>
    <w:lvl w:ilvl="6" w:tplc="04190001">
      <w:start w:val="1"/>
      <w:numFmt w:val="bullet"/>
      <w:lvlText w:val=""/>
      <w:lvlJc w:val="left"/>
      <w:pPr>
        <w:ind w:left="5115" w:hanging="360"/>
      </w:pPr>
      <w:rPr>
        <w:rFonts w:ascii="Symbol" w:hAnsi="Symbol" w:cs="Symbol" w:hint="default"/>
      </w:rPr>
    </w:lvl>
    <w:lvl w:ilvl="7" w:tplc="04190003">
      <w:start w:val="1"/>
      <w:numFmt w:val="bullet"/>
      <w:lvlText w:val="o"/>
      <w:lvlJc w:val="left"/>
      <w:pPr>
        <w:ind w:left="5835" w:hanging="360"/>
      </w:pPr>
      <w:rPr>
        <w:rFonts w:ascii="Courier New" w:hAnsi="Courier New" w:cs="Courier New" w:hint="default"/>
      </w:rPr>
    </w:lvl>
    <w:lvl w:ilvl="8" w:tplc="04190005">
      <w:start w:val="1"/>
      <w:numFmt w:val="bullet"/>
      <w:lvlText w:val=""/>
      <w:lvlJc w:val="left"/>
      <w:pPr>
        <w:ind w:left="6555" w:hanging="360"/>
      </w:pPr>
      <w:rPr>
        <w:rFonts w:ascii="Wingdings" w:hAnsi="Wingdings" w:cs="Wingdings" w:hint="default"/>
      </w:rPr>
    </w:lvl>
  </w:abstractNum>
  <w:abstractNum w:abstractNumId="12">
    <w:nsid w:val="1E9D348D"/>
    <w:multiLevelType w:val="hybridMultilevel"/>
    <w:tmpl w:val="D9368D3E"/>
    <w:lvl w:ilvl="0" w:tplc="767C0A1A">
      <w:start w:val="1"/>
      <w:numFmt w:val="decimal"/>
      <w:lvlText w:val="%1."/>
      <w:lvlJc w:val="left"/>
      <w:pPr>
        <w:tabs>
          <w:tab w:val="num" w:pos="420"/>
        </w:tabs>
        <w:ind w:left="4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nsid w:val="25137AD5"/>
    <w:multiLevelType w:val="multilevel"/>
    <w:tmpl w:val="B8065FD6"/>
    <w:lvl w:ilvl="0">
      <w:start w:val="1"/>
      <w:numFmt w:val="decimal"/>
      <w:pStyle w:val="a"/>
      <w:isLgl/>
      <w:suff w:val="space"/>
      <w:lvlText w:val="%1)"/>
      <w:lvlJc w:val="left"/>
      <w:pPr>
        <w:ind w:left="0" w:firstLine="720"/>
      </w:pPr>
      <w:rPr>
        <w:rFonts w:ascii="Times New Roman" w:hAnsi="Times New Roman" w:cs="Times New Roman" w:hint="default"/>
        <w:sz w:val="28"/>
        <w:szCs w:val="28"/>
      </w:rPr>
    </w:lvl>
    <w:lvl w:ilvl="1">
      <w:start w:val="1"/>
      <w:numFmt w:val="russianLower"/>
      <w:pStyle w:val="2"/>
      <w:suff w:val="space"/>
      <w:lvlText w:val="%2)"/>
      <w:lvlJc w:val="left"/>
      <w:pPr>
        <w:ind w:left="720" w:firstLine="771"/>
      </w:pPr>
      <w:rPr>
        <w:rFonts w:ascii="Times New Roman" w:hAnsi="Times New Roman" w:cs="Times New Roman" w:hint="default"/>
        <w:sz w:val="28"/>
        <w:szCs w:val="28"/>
      </w:rPr>
    </w:lvl>
    <w:lvl w:ilvl="2">
      <w:start w:val="1"/>
      <w:numFmt w:val="decimal"/>
      <w:suff w:val="space"/>
      <w:lvlText w:val="%3)"/>
      <w:lvlJc w:val="left"/>
      <w:pPr>
        <w:ind w:left="1491" w:firstLine="720"/>
      </w:pPr>
      <w:rPr>
        <w:rFonts w:ascii="Times New Roman" w:hAnsi="Times New Roman" w:cs="Times New Roman" w:hint="default"/>
        <w:sz w:val="28"/>
        <w:szCs w:val="28"/>
      </w:rPr>
    </w:lvl>
    <w:lvl w:ilvl="3">
      <w:start w:val="1"/>
      <w:numFmt w:val="decimal"/>
      <w:lvlText w:val="%4."/>
      <w:lvlJc w:val="left"/>
      <w:pPr>
        <w:tabs>
          <w:tab w:val="num" w:pos="4515"/>
        </w:tabs>
        <w:ind w:left="4515" w:hanging="360"/>
      </w:pPr>
    </w:lvl>
    <w:lvl w:ilvl="4">
      <w:start w:val="1"/>
      <w:numFmt w:val="lowerLetter"/>
      <w:lvlText w:val="%5."/>
      <w:lvlJc w:val="left"/>
      <w:pPr>
        <w:tabs>
          <w:tab w:val="num" w:pos="5235"/>
        </w:tabs>
        <w:ind w:left="5235" w:hanging="360"/>
      </w:pPr>
    </w:lvl>
    <w:lvl w:ilvl="5">
      <w:start w:val="1"/>
      <w:numFmt w:val="lowerRoman"/>
      <w:lvlText w:val="%6."/>
      <w:lvlJc w:val="right"/>
      <w:pPr>
        <w:tabs>
          <w:tab w:val="num" w:pos="5955"/>
        </w:tabs>
        <w:ind w:left="5955" w:hanging="180"/>
      </w:pPr>
    </w:lvl>
    <w:lvl w:ilvl="6">
      <w:start w:val="1"/>
      <w:numFmt w:val="decimal"/>
      <w:lvlText w:val="%7."/>
      <w:lvlJc w:val="left"/>
      <w:pPr>
        <w:tabs>
          <w:tab w:val="num" w:pos="6675"/>
        </w:tabs>
        <w:ind w:left="6675" w:hanging="360"/>
      </w:pPr>
    </w:lvl>
    <w:lvl w:ilvl="7">
      <w:start w:val="1"/>
      <w:numFmt w:val="lowerLetter"/>
      <w:lvlText w:val="%8."/>
      <w:lvlJc w:val="left"/>
      <w:pPr>
        <w:tabs>
          <w:tab w:val="num" w:pos="7395"/>
        </w:tabs>
        <w:ind w:left="7395" w:hanging="360"/>
      </w:pPr>
    </w:lvl>
    <w:lvl w:ilvl="8">
      <w:start w:val="1"/>
      <w:numFmt w:val="lowerRoman"/>
      <w:lvlText w:val="%9."/>
      <w:lvlJc w:val="right"/>
      <w:pPr>
        <w:tabs>
          <w:tab w:val="num" w:pos="8115"/>
        </w:tabs>
        <w:ind w:left="8115" w:hanging="180"/>
      </w:pPr>
    </w:lvl>
  </w:abstractNum>
  <w:abstractNum w:abstractNumId="14">
    <w:nsid w:val="254D2A9F"/>
    <w:multiLevelType w:val="singleLevel"/>
    <w:tmpl w:val="8B246752"/>
    <w:lvl w:ilvl="0">
      <w:start w:val="1"/>
      <w:numFmt w:val="decimal"/>
      <w:lvlText w:val="3.%1."/>
      <w:legacy w:legacy="1" w:legacySpace="0" w:legacyIndent="465"/>
      <w:lvlJc w:val="left"/>
      <w:pPr>
        <w:ind w:left="0" w:firstLine="0"/>
      </w:pPr>
      <w:rPr>
        <w:rFonts w:ascii="Times New Roman" w:hAnsi="Times New Roman" w:cs="Times New Roman" w:hint="default"/>
      </w:rPr>
    </w:lvl>
  </w:abstractNum>
  <w:abstractNum w:abstractNumId="15">
    <w:nsid w:val="25D50AB4"/>
    <w:multiLevelType w:val="hybridMultilevel"/>
    <w:tmpl w:val="C35AF0A8"/>
    <w:lvl w:ilvl="0" w:tplc="E31A046E">
      <w:start w:val="1"/>
      <w:numFmt w:val="decimal"/>
      <w:lvlText w:val="%1."/>
      <w:lvlJc w:val="left"/>
      <w:pPr>
        <w:tabs>
          <w:tab w:val="num" w:pos="720"/>
        </w:tabs>
        <w:ind w:left="720" w:hanging="360"/>
      </w:pPr>
    </w:lvl>
    <w:lvl w:ilvl="1" w:tplc="73CA7E64">
      <w:numFmt w:val="none"/>
      <w:lvlText w:val=""/>
      <w:lvlJc w:val="left"/>
      <w:pPr>
        <w:tabs>
          <w:tab w:val="num" w:pos="360"/>
        </w:tabs>
        <w:ind w:left="0" w:firstLine="0"/>
      </w:pPr>
    </w:lvl>
    <w:lvl w:ilvl="2" w:tplc="2586EC32">
      <w:numFmt w:val="none"/>
      <w:lvlText w:val=""/>
      <w:lvlJc w:val="left"/>
      <w:pPr>
        <w:tabs>
          <w:tab w:val="num" w:pos="360"/>
        </w:tabs>
        <w:ind w:left="0" w:firstLine="0"/>
      </w:pPr>
    </w:lvl>
    <w:lvl w:ilvl="3" w:tplc="F2F66B26">
      <w:numFmt w:val="none"/>
      <w:lvlText w:val=""/>
      <w:lvlJc w:val="left"/>
      <w:pPr>
        <w:tabs>
          <w:tab w:val="num" w:pos="360"/>
        </w:tabs>
        <w:ind w:left="0" w:firstLine="0"/>
      </w:pPr>
    </w:lvl>
    <w:lvl w:ilvl="4" w:tplc="2E14151A">
      <w:numFmt w:val="none"/>
      <w:lvlText w:val=""/>
      <w:lvlJc w:val="left"/>
      <w:pPr>
        <w:tabs>
          <w:tab w:val="num" w:pos="360"/>
        </w:tabs>
        <w:ind w:left="0" w:firstLine="0"/>
      </w:pPr>
    </w:lvl>
    <w:lvl w:ilvl="5" w:tplc="CA56FABC">
      <w:numFmt w:val="none"/>
      <w:lvlText w:val=""/>
      <w:lvlJc w:val="left"/>
      <w:pPr>
        <w:tabs>
          <w:tab w:val="num" w:pos="360"/>
        </w:tabs>
        <w:ind w:left="0" w:firstLine="0"/>
      </w:pPr>
    </w:lvl>
    <w:lvl w:ilvl="6" w:tplc="89F623EA">
      <w:numFmt w:val="none"/>
      <w:lvlText w:val=""/>
      <w:lvlJc w:val="left"/>
      <w:pPr>
        <w:tabs>
          <w:tab w:val="num" w:pos="360"/>
        </w:tabs>
        <w:ind w:left="0" w:firstLine="0"/>
      </w:pPr>
    </w:lvl>
    <w:lvl w:ilvl="7" w:tplc="164CA1D4">
      <w:numFmt w:val="none"/>
      <w:lvlText w:val=""/>
      <w:lvlJc w:val="left"/>
      <w:pPr>
        <w:tabs>
          <w:tab w:val="num" w:pos="360"/>
        </w:tabs>
        <w:ind w:left="0" w:firstLine="0"/>
      </w:pPr>
    </w:lvl>
    <w:lvl w:ilvl="8" w:tplc="DE0CEDF4">
      <w:numFmt w:val="none"/>
      <w:lvlText w:val=""/>
      <w:lvlJc w:val="left"/>
      <w:pPr>
        <w:tabs>
          <w:tab w:val="num" w:pos="360"/>
        </w:tabs>
        <w:ind w:left="0" w:firstLine="0"/>
      </w:pPr>
    </w:lvl>
  </w:abstractNum>
  <w:abstractNum w:abstractNumId="16">
    <w:nsid w:val="2EB80291"/>
    <w:multiLevelType w:val="hybridMultilevel"/>
    <w:tmpl w:val="2E60896C"/>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7">
    <w:nsid w:val="398865D3"/>
    <w:multiLevelType w:val="singleLevel"/>
    <w:tmpl w:val="25664616"/>
    <w:lvl w:ilvl="0">
      <w:start w:val="1"/>
      <w:numFmt w:val="decimal"/>
      <w:lvlText w:val="%1."/>
      <w:legacy w:legacy="1" w:legacySpace="0" w:legacyIndent="293"/>
      <w:lvlJc w:val="left"/>
      <w:rPr>
        <w:rFonts w:ascii="Times New Roman" w:hAnsi="Times New Roman" w:cs="Times New Roman" w:hint="default"/>
      </w:rPr>
    </w:lvl>
  </w:abstractNum>
  <w:abstractNum w:abstractNumId="18">
    <w:nsid w:val="3B95081A"/>
    <w:multiLevelType w:val="hybridMultilevel"/>
    <w:tmpl w:val="018838B8"/>
    <w:lvl w:ilvl="0" w:tplc="0A0CB0C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5F50CBC"/>
    <w:multiLevelType w:val="hybridMultilevel"/>
    <w:tmpl w:val="97B6A768"/>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20">
    <w:nsid w:val="4BD163B7"/>
    <w:multiLevelType w:val="multilevel"/>
    <w:tmpl w:val="A2BC9C8C"/>
    <w:lvl w:ilvl="0">
      <w:start w:val="1"/>
      <w:numFmt w:val="decimal"/>
      <w:pStyle w:val="a0"/>
      <w:lvlText w:val="%1. "/>
      <w:lvlJc w:val="left"/>
      <w:pPr>
        <w:tabs>
          <w:tab w:val="num" w:pos="153"/>
        </w:tabs>
        <w:ind w:left="153" w:hanging="153"/>
      </w:pPr>
      <w:rPr>
        <w:rFonts w:hint="default"/>
        <w:vertAlign w:val="baseline"/>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1">
    <w:nsid w:val="4D1735FE"/>
    <w:multiLevelType w:val="hybridMultilevel"/>
    <w:tmpl w:val="2318B4DC"/>
    <w:lvl w:ilvl="0" w:tplc="0419000F">
      <w:start w:val="1"/>
      <w:numFmt w:val="decimal"/>
      <w:lvlText w:val="%1."/>
      <w:lvlJc w:val="left"/>
      <w:pPr>
        <w:tabs>
          <w:tab w:val="num" w:pos="1080"/>
        </w:tabs>
        <w:ind w:left="1080" w:hanging="360"/>
      </w:p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2">
    <w:nsid w:val="4F1B10B9"/>
    <w:multiLevelType w:val="hybridMultilevel"/>
    <w:tmpl w:val="5FAEF8D2"/>
    <w:lvl w:ilvl="0" w:tplc="CFCC602E">
      <w:start w:val="1"/>
      <w:numFmt w:val="decimal"/>
      <w:lvlText w:val="%1)"/>
      <w:lvlJc w:val="left"/>
      <w:pPr>
        <w:tabs>
          <w:tab w:val="num" w:pos="927"/>
        </w:tabs>
        <w:ind w:left="927" w:hanging="360"/>
      </w:pPr>
    </w:lvl>
    <w:lvl w:ilvl="1" w:tplc="04190019">
      <w:start w:val="1"/>
      <w:numFmt w:val="lowerLetter"/>
      <w:lvlText w:val="%2."/>
      <w:lvlJc w:val="left"/>
      <w:pPr>
        <w:tabs>
          <w:tab w:val="num" w:pos="1647"/>
        </w:tabs>
        <w:ind w:left="1647" w:hanging="360"/>
      </w:pPr>
    </w:lvl>
    <w:lvl w:ilvl="2" w:tplc="0419001B">
      <w:start w:val="1"/>
      <w:numFmt w:val="lowerRoman"/>
      <w:lvlText w:val="%3."/>
      <w:lvlJc w:val="right"/>
      <w:pPr>
        <w:tabs>
          <w:tab w:val="num" w:pos="2367"/>
        </w:tabs>
        <w:ind w:left="2367" w:hanging="180"/>
      </w:pPr>
    </w:lvl>
    <w:lvl w:ilvl="3" w:tplc="0419000F">
      <w:start w:val="1"/>
      <w:numFmt w:val="decimal"/>
      <w:lvlText w:val="%4."/>
      <w:lvlJc w:val="left"/>
      <w:pPr>
        <w:tabs>
          <w:tab w:val="num" w:pos="3087"/>
        </w:tabs>
        <w:ind w:left="3087" w:hanging="360"/>
      </w:pPr>
    </w:lvl>
    <w:lvl w:ilvl="4" w:tplc="04190019">
      <w:start w:val="1"/>
      <w:numFmt w:val="lowerLetter"/>
      <w:lvlText w:val="%5."/>
      <w:lvlJc w:val="left"/>
      <w:pPr>
        <w:tabs>
          <w:tab w:val="num" w:pos="3807"/>
        </w:tabs>
        <w:ind w:left="3807" w:hanging="360"/>
      </w:pPr>
    </w:lvl>
    <w:lvl w:ilvl="5" w:tplc="0419001B">
      <w:start w:val="1"/>
      <w:numFmt w:val="lowerRoman"/>
      <w:lvlText w:val="%6."/>
      <w:lvlJc w:val="right"/>
      <w:pPr>
        <w:tabs>
          <w:tab w:val="num" w:pos="4527"/>
        </w:tabs>
        <w:ind w:left="4527" w:hanging="180"/>
      </w:pPr>
    </w:lvl>
    <w:lvl w:ilvl="6" w:tplc="0419000F">
      <w:start w:val="1"/>
      <w:numFmt w:val="decimal"/>
      <w:lvlText w:val="%7."/>
      <w:lvlJc w:val="left"/>
      <w:pPr>
        <w:tabs>
          <w:tab w:val="num" w:pos="5247"/>
        </w:tabs>
        <w:ind w:left="5247" w:hanging="360"/>
      </w:pPr>
    </w:lvl>
    <w:lvl w:ilvl="7" w:tplc="04190019">
      <w:start w:val="1"/>
      <w:numFmt w:val="lowerLetter"/>
      <w:lvlText w:val="%8."/>
      <w:lvlJc w:val="left"/>
      <w:pPr>
        <w:tabs>
          <w:tab w:val="num" w:pos="5967"/>
        </w:tabs>
        <w:ind w:left="5967" w:hanging="360"/>
      </w:pPr>
    </w:lvl>
    <w:lvl w:ilvl="8" w:tplc="0419001B">
      <w:start w:val="1"/>
      <w:numFmt w:val="lowerRoman"/>
      <w:lvlText w:val="%9."/>
      <w:lvlJc w:val="right"/>
      <w:pPr>
        <w:tabs>
          <w:tab w:val="num" w:pos="6687"/>
        </w:tabs>
        <w:ind w:left="6687" w:hanging="180"/>
      </w:pPr>
    </w:lvl>
  </w:abstractNum>
  <w:abstractNum w:abstractNumId="23">
    <w:nsid w:val="53B46E17"/>
    <w:multiLevelType w:val="hybridMultilevel"/>
    <w:tmpl w:val="7698394E"/>
    <w:lvl w:ilvl="0" w:tplc="B59488AE">
      <w:start w:val="1"/>
      <w:numFmt w:val="upperRoman"/>
      <w:lvlText w:val="%1."/>
      <w:lvlJc w:val="right"/>
      <w:pPr>
        <w:tabs>
          <w:tab w:val="num" w:pos="1315"/>
        </w:tabs>
        <w:ind w:left="1315" w:hanging="180"/>
      </w:pPr>
    </w:lvl>
    <w:lvl w:ilvl="1" w:tplc="EF9CE7FC">
      <w:numFmt w:val="none"/>
      <w:lvlText w:val=""/>
      <w:lvlJc w:val="left"/>
      <w:pPr>
        <w:tabs>
          <w:tab w:val="num" w:pos="-1057"/>
        </w:tabs>
        <w:ind w:left="0" w:firstLine="0"/>
      </w:pPr>
    </w:lvl>
    <w:lvl w:ilvl="2" w:tplc="361E925E">
      <w:numFmt w:val="none"/>
      <w:lvlText w:val=""/>
      <w:lvlJc w:val="left"/>
      <w:pPr>
        <w:tabs>
          <w:tab w:val="num" w:pos="-1057"/>
        </w:tabs>
        <w:ind w:left="0" w:firstLine="0"/>
      </w:pPr>
    </w:lvl>
    <w:lvl w:ilvl="3" w:tplc="C9F8AEF6">
      <w:numFmt w:val="none"/>
      <w:lvlText w:val=""/>
      <w:lvlJc w:val="left"/>
      <w:pPr>
        <w:tabs>
          <w:tab w:val="num" w:pos="-1057"/>
        </w:tabs>
        <w:ind w:left="0" w:firstLine="0"/>
      </w:pPr>
    </w:lvl>
    <w:lvl w:ilvl="4" w:tplc="C6F41034">
      <w:numFmt w:val="none"/>
      <w:lvlText w:val=""/>
      <w:lvlJc w:val="left"/>
      <w:pPr>
        <w:tabs>
          <w:tab w:val="num" w:pos="-1057"/>
        </w:tabs>
        <w:ind w:left="0" w:firstLine="0"/>
      </w:pPr>
    </w:lvl>
    <w:lvl w:ilvl="5" w:tplc="F6DAB4F8">
      <w:numFmt w:val="none"/>
      <w:lvlText w:val=""/>
      <w:lvlJc w:val="left"/>
      <w:pPr>
        <w:tabs>
          <w:tab w:val="num" w:pos="-1057"/>
        </w:tabs>
        <w:ind w:left="0" w:firstLine="0"/>
      </w:pPr>
    </w:lvl>
    <w:lvl w:ilvl="6" w:tplc="30EE9B68">
      <w:numFmt w:val="none"/>
      <w:lvlText w:val=""/>
      <w:lvlJc w:val="left"/>
      <w:pPr>
        <w:tabs>
          <w:tab w:val="num" w:pos="-1057"/>
        </w:tabs>
        <w:ind w:left="0" w:firstLine="0"/>
      </w:pPr>
    </w:lvl>
    <w:lvl w:ilvl="7" w:tplc="5670922A">
      <w:numFmt w:val="none"/>
      <w:lvlText w:val=""/>
      <w:lvlJc w:val="left"/>
      <w:pPr>
        <w:tabs>
          <w:tab w:val="num" w:pos="-1057"/>
        </w:tabs>
        <w:ind w:left="0" w:firstLine="0"/>
      </w:pPr>
    </w:lvl>
    <w:lvl w:ilvl="8" w:tplc="F90E1810">
      <w:numFmt w:val="none"/>
      <w:lvlText w:val=""/>
      <w:lvlJc w:val="left"/>
      <w:pPr>
        <w:tabs>
          <w:tab w:val="num" w:pos="-1057"/>
        </w:tabs>
        <w:ind w:left="0" w:firstLine="0"/>
      </w:pPr>
    </w:lvl>
  </w:abstractNum>
  <w:abstractNum w:abstractNumId="24">
    <w:nsid w:val="61513B73"/>
    <w:multiLevelType w:val="hybridMultilevel"/>
    <w:tmpl w:val="D72422B0"/>
    <w:lvl w:ilvl="0" w:tplc="0419000F">
      <w:start w:val="1"/>
      <w:numFmt w:val="decimal"/>
      <w:lvlText w:val="%1."/>
      <w:lvlJc w:val="left"/>
      <w:pPr>
        <w:tabs>
          <w:tab w:val="num" w:pos="1428"/>
        </w:tabs>
        <w:ind w:left="1428" w:hanging="360"/>
      </w:pPr>
    </w:lvl>
    <w:lvl w:ilvl="1" w:tplc="04190019" w:tentative="1">
      <w:start w:val="1"/>
      <w:numFmt w:val="lowerLetter"/>
      <w:lvlText w:val="%2."/>
      <w:lvlJc w:val="left"/>
      <w:pPr>
        <w:tabs>
          <w:tab w:val="num" w:pos="2148"/>
        </w:tabs>
        <w:ind w:left="2148" w:hanging="360"/>
      </w:p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25">
    <w:nsid w:val="636D237D"/>
    <w:multiLevelType w:val="multilevel"/>
    <w:tmpl w:val="FFFA9CC8"/>
    <w:lvl w:ilvl="0">
      <w:start w:val="1"/>
      <w:numFmt w:val="bullet"/>
      <w:pStyle w:val="a1"/>
      <w:suff w:val="space"/>
      <w:lvlText w:val="–"/>
      <w:lvlJc w:val="left"/>
      <w:pPr>
        <w:ind w:left="1"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283"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6">
    <w:nsid w:val="675D21E2"/>
    <w:multiLevelType w:val="hybridMultilevel"/>
    <w:tmpl w:val="2C0630B8"/>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7">
    <w:nsid w:val="6C195548"/>
    <w:multiLevelType w:val="singleLevel"/>
    <w:tmpl w:val="EBB8A6D8"/>
    <w:lvl w:ilvl="0">
      <w:start w:val="1"/>
      <w:numFmt w:val="decimal"/>
      <w:lvlText w:val="1.%1."/>
      <w:legacy w:legacy="1" w:legacySpace="0" w:legacyIndent="427"/>
      <w:lvlJc w:val="left"/>
      <w:pPr>
        <w:ind w:left="0" w:firstLine="0"/>
      </w:pPr>
      <w:rPr>
        <w:rFonts w:ascii="Times New Roman" w:hAnsi="Times New Roman" w:cs="Times New Roman" w:hint="default"/>
      </w:rPr>
    </w:lvl>
  </w:abstractNum>
  <w:abstractNum w:abstractNumId="28">
    <w:nsid w:val="6C4F5FE1"/>
    <w:multiLevelType w:val="hybridMultilevel"/>
    <w:tmpl w:val="161EEDF4"/>
    <w:lvl w:ilvl="0" w:tplc="04190001">
      <w:start w:val="1"/>
      <w:numFmt w:val="bullet"/>
      <w:lvlText w:val=""/>
      <w:lvlJc w:val="left"/>
      <w:pPr>
        <w:tabs>
          <w:tab w:val="num" w:pos="1080"/>
        </w:tabs>
        <w:ind w:left="1080" w:hanging="360"/>
      </w:pPr>
      <w:rPr>
        <w:rFonts w:ascii="Symbol" w:hAnsi="Symbol"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9">
    <w:nsid w:val="740A713A"/>
    <w:multiLevelType w:val="multilevel"/>
    <w:tmpl w:val="026E7804"/>
    <w:lvl w:ilvl="0">
      <w:start w:val="1"/>
      <w:numFmt w:val="decimal"/>
      <w:lvlText w:val="%1."/>
      <w:lvlJc w:val="left"/>
      <w:pPr>
        <w:tabs>
          <w:tab w:val="num" w:pos="495"/>
        </w:tabs>
        <w:ind w:left="495" w:hanging="495"/>
      </w:pPr>
      <w:rPr>
        <w:rFonts w:hint="default"/>
      </w:rPr>
    </w:lvl>
    <w:lvl w:ilvl="1">
      <w:start w:val="1"/>
      <w:numFmt w:val="decimal"/>
      <w:lvlText w:val="%1.%2."/>
      <w:lvlJc w:val="left"/>
      <w:pPr>
        <w:tabs>
          <w:tab w:val="num" w:pos="1425"/>
        </w:tabs>
        <w:ind w:left="1425" w:hanging="720"/>
      </w:pPr>
      <w:rPr>
        <w:rFonts w:hint="default"/>
      </w:rPr>
    </w:lvl>
    <w:lvl w:ilvl="2">
      <w:start w:val="1"/>
      <w:numFmt w:val="decimal"/>
      <w:lvlText w:val="%1.%2.%3."/>
      <w:lvlJc w:val="left"/>
      <w:pPr>
        <w:tabs>
          <w:tab w:val="num" w:pos="2130"/>
        </w:tabs>
        <w:ind w:left="2130" w:hanging="720"/>
      </w:pPr>
      <w:rPr>
        <w:rFonts w:hint="default"/>
      </w:rPr>
    </w:lvl>
    <w:lvl w:ilvl="3">
      <w:start w:val="1"/>
      <w:numFmt w:val="decimal"/>
      <w:lvlText w:val="%1.%2.%3.%4."/>
      <w:lvlJc w:val="left"/>
      <w:pPr>
        <w:tabs>
          <w:tab w:val="num" w:pos="3195"/>
        </w:tabs>
        <w:ind w:left="3195" w:hanging="1080"/>
      </w:pPr>
      <w:rPr>
        <w:rFonts w:hint="default"/>
      </w:rPr>
    </w:lvl>
    <w:lvl w:ilvl="4">
      <w:start w:val="1"/>
      <w:numFmt w:val="decimal"/>
      <w:lvlText w:val="%1.%2.%3.%4.%5."/>
      <w:lvlJc w:val="left"/>
      <w:pPr>
        <w:tabs>
          <w:tab w:val="num" w:pos="3900"/>
        </w:tabs>
        <w:ind w:left="3900" w:hanging="1080"/>
      </w:pPr>
      <w:rPr>
        <w:rFonts w:hint="default"/>
      </w:rPr>
    </w:lvl>
    <w:lvl w:ilvl="5">
      <w:start w:val="1"/>
      <w:numFmt w:val="decimal"/>
      <w:lvlText w:val="%1.%2.%3.%4.%5.%6."/>
      <w:lvlJc w:val="left"/>
      <w:pPr>
        <w:tabs>
          <w:tab w:val="num" w:pos="4965"/>
        </w:tabs>
        <w:ind w:left="4965" w:hanging="1440"/>
      </w:pPr>
      <w:rPr>
        <w:rFonts w:hint="default"/>
      </w:rPr>
    </w:lvl>
    <w:lvl w:ilvl="6">
      <w:start w:val="1"/>
      <w:numFmt w:val="decimal"/>
      <w:lvlText w:val="%1.%2.%3.%4.%5.%6.%7."/>
      <w:lvlJc w:val="left"/>
      <w:pPr>
        <w:tabs>
          <w:tab w:val="num" w:pos="6030"/>
        </w:tabs>
        <w:ind w:left="6030" w:hanging="1800"/>
      </w:pPr>
      <w:rPr>
        <w:rFonts w:hint="default"/>
      </w:rPr>
    </w:lvl>
    <w:lvl w:ilvl="7">
      <w:start w:val="1"/>
      <w:numFmt w:val="decimal"/>
      <w:lvlText w:val="%1.%2.%3.%4.%5.%6.%7.%8."/>
      <w:lvlJc w:val="left"/>
      <w:pPr>
        <w:tabs>
          <w:tab w:val="num" w:pos="6735"/>
        </w:tabs>
        <w:ind w:left="6735" w:hanging="1800"/>
      </w:pPr>
      <w:rPr>
        <w:rFonts w:hint="default"/>
      </w:rPr>
    </w:lvl>
    <w:lvl w:ilvl="8">
      <w:start w:val="1"/>
      <w:numFmt w:val="decimal"/>
      <w:lvlText w:val="%1.%2.%3.%4.%5.%6.%7.%8.%9."/>
      <w:lvlJc w:val="left"/>
      <w:pPr>
        <w:tabs>
          <w:tab w:val="num" w:pos="7800"/>
        </w:tabs>
        <w:ind w:left="7800" w:hanging="2160"/>
      </w:pPr>
      <w:rPr>
        <w:rFonts w:hint="default"/>
      </w:rPr>
    </w:lvl>
  </w:abstractNum>
  <w:abstractNum w:abstractNumId="30">
    <w:nsid w:val="7494318E"/>
    <w:multiLevelType w:val="hybridMultilevel"/>
    <w:tmpl w:val="E022334C"/>
    <w:lvl w:ilvl="0" w:tplc="4F7EF9C0">
      <w:start w:val="1"/>
      <w:numFmt w:val="decimal"/>
      <w:lvlText w:val="%1."/>
      <w:lvlJc w:val="left"/>
      <w:pPr>
        <w:tabs>
          <w:tab w:val="num" w:pos="720"/>
        </w:tabs>
        <w:ind w:left="72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nsid w:val="794518D1"/>
    <w:multiLevelType w:val="hybridMultilevel"/>
    <w:tmpl w:val="3FDE9A9C"/>
    <w:lvl w:ilvl="0" w:tplc="14EE64D2">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C244D36"/>
    <w:multiLevelType w:val="multilevel"/>
    <w:tmpl w:val="F8DEF1F6"/>
    <w:lvl w:ilvl="0">
      <w:start w:val="1"/>
      <w:numFmt w:val="decimal"/>
      <w:lvlText w:val="%1."/>
      <w:lvlJc w:val="left"/>
      <w:pPr>
        <w:ind w:left="1425" w:hanging="885"/>
      </w:pPr>
      <w:rPr>
        <w:rFonts w:ascii="Times New Roman" w:eastAsia="Times New Roman" w:hAnsi="Times New Roman" w:cs="Times New Roman"/>
        <w:color w:val="auto"/>
      </w:rPr>
    </w:lvl>
    <w:lvl w:ilvl="1">
      <w:start w:val="1"/>
      <w:numFmt w:val="decimal"/>
      <w:isLgl/>
      <w:lvlText w:val="%1.%2."/>
      <w:lvlJc w:val="left"/>
      <w:pPr>
        <w:tabs>
          <w:tab w:val="num" w:pos="1260"/>
        </w:tabs>
        <w:ind w:left="1260" w:hanging="720"/>
      </w:pPr>
      <w:rPr>
        <w:rFonts w:hint="default"/>
      </w:rPr>
    </w:lvl>
    <w:lvl w:ilvl="2">
      <w:start w:val="1"/>
      <w:numFmt w:val="decimal"/>
      <w:isLgl/>
      <w:lvlText w:val="%1.%2.%3."/>
      <w:lvlJc w:val="left"/>
      <w:pPr>
        <w:tabs>
          <w:tab w:val="num" w:pos="1260"/>
        </w:tabs>
        <w:ind w:left="1260" w:hanging="720"/>
      </w:pPr>
      <w:rPr>
        <w:rFonts w:hint="default"/>
      </w:rPr>
    </w:lvl>
    <w:lvl w:ilvl="3">
      <w:start w:val="1"/>
      <w:numFmt w:val="decimal"/>
      <w:isLgl/>
      <w:lvlText w:val="%1.%2.%3.%4."/>
      <w:lvlJc w:val="left"/>
      <w:pPr>
        <w:tabs>
          <w:tab w:val="num" w:pos="1620"/>
        </w:tabs>
        <w:ind w:left="1620" w:hanging="1080"/>
      </w:pPr>
      <w:rPr>
        <w:rFonts w:hint="default"/>
      </w:rPr>
    </w:lvl>
    <w:lvl w:ilvl="4">
      <w:start w:val="1"/>
      <w:numFmt w:val="decimal"/>
      <w:isLgl/>
      <w:lvlText w:val="%1.%2.%3.%4.%5."/>
      <w:lvlJc w:val="left"/>
      <w:pPr>
        <w:tabs>
          <w:tab w:val="num" w:pos="1620"/>
        </w:tabs>
        <w:ind w:left="1620" w:hanging="1080"/>
      </w:pPr>
      <w:rPr>
        <w:rFonts w:hint="default"/>
      </w:rPr>
    </w:lvl>
    <w:lvl w:ilvl="5">
      <w:start w:val="1"/>
      <w:numFmt w:val="decimal"/>
      <w:isLgl/>
      <w:lvlText w:val="%1.%2.%3.%4.%5.%6."/>
      <w:lvlJc w:val="left"/>
      <w:pPr>
        <w:tabs>
          <w:tab w:val="num" w:pos="1980"/>
        </w:tabs>
        <w:ind w:left="1980" w:hanging="1440"/>
      </w:pPr>
      <w:rPr>
        <w:rFonts w:hint="default"/>
      </w:rPr>
    </w:lvl>
    <w:lvl w:ilvl="6">
      <w:start w:val="1"/>
      <w:numFmt w:val="decimal"/>
      <w:isLgl/>
      <w:lvlText w:val="%1.%2.%3.%4.%5.%6.%7."/>
      <w:lvlJc w:val="left"/>
      <w:pPr>
        <w:tabs>
          <w:tab w:val="num" w:pos="1980"/>
        </w:tabs>
        <w:ind w:left="1980" w:hanging="1440"/>
      </w:pPr>
      <w:rPr>
        <w:rFonts w:hint="default"/>
      </w:rPr>
    </w:lvl>
    <w:lvl w:ilvl="7">
      <w:start w:val="1"/>
      <w:numFmt w:val="decimal"/>
      <w:isLgl/>
      <w:lvlText w:val="%1.%2.%3.%4.%5.%6.%7.%8."/>
      <w:lvlJc w:val="left"/>
      <w:pPr>
        <w:tabs>
          <w:tab w:val="num" w:pos="2340"/>
        </w:tabs>
        <w:ind w:left="2340" w:hanging="1800"/>
      </w:pPr>
      <w:rPr>
        <w:rFonts w:hint="default"/>
      </w:rPr>
    </w:lvl>
    <w:lvl w:ilvl="8">
      <w:start w:val="1"/>
      <w:numFmt w:val="decimal"/>
      <w:isLgl/>
      <w:lvlText w:val="%1.%2.%3.%4.%5.%6.%7.%8.%9."/>
      <w:lvlJc w:val="left"/>
      <w:pPr>
        <w:tabs>
          <w:tab w:val="num" w:pos="2340"/>
        </w:tabs>
        <w:ind w:left="2340" w:hanging="1800"/>
      </w:pPr>
      <w:rPr>
        <w:rFonts w:hint="default"/>
      </w:rPr>
    </w:lvl>
  </w:abstractNum>
  <w:abstractNum w:abstractNumId="33">
    <w:nsid w:val="7DCC4647"/>
    <w:multiLevelType w:val="hybridMultilevel"/>
    <w:tmpl w:val="B240E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32"/>
  </w:num>
  <w:num w:numId="3">
    <w:abstractNumId w:val="18"/>
  </w:num>
  <w:num w:numId="4">
    <w:abstractNumId w:val="25"/>
  </w:num>
  <w:num w:numId="5">
    <w:abstractNumId w:val="20"/>
  </w:num>
  <w:num w:numId="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7"/>
    <w:lvlOverride w:ilvl="0">
      <w:startOverride w:val="1"/>
    </w:lvlOverride>
  </w:num>
  <w:num w:numId="8">
    <w:abstractNumId w:val="8"/>
    <w:lvlOverride w:ilvl="0">
      <w:startOverride w:val="1"/>
    </w:lvlOverride>
  </w:num>
  <w:num w:numId="9">
    <w:abstractNumId w:val="14"/>
    <w:lvlOverride w:ilvl="0">
      <w:startOverride w:val="1"/>
    </w:lvlOverride>
  </w:num>
  <w:num w:numId="10">
    <w:abstractNumId w:val="33"/>
  </w:num>
  <w:num w:numId="11">
    <w:abstractNumId w:val="29"/>
  </w:num>
  <w:num w:numId="12">
    <w:abstractNumId w:val="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28"/>
  </w:num>
  <w:num w:numId="15">
    <w:abstractNumId w:val="16"/>
  </w:num>
  <w:num w:numId="16">
    <w:abstractNumId w:val="19"/>
  </w:num>
  <w:num w:numId="17">
    <w:abstractNumId w:val="24"/>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lvlOverride w:ilvl="2"/>
    <w:lvlOverride w:ilvl="3"/>
    <w:lvlOverride w:ilvl="4"/>
    <w:lvlOverride w:ilvl="5"/>
    <w:lvlOverride w:ilvl="6"/>
    <w:lvlOverride w:ilvl="7"/>
    <w:lvlOverride w:ilvl="8"/>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7"/>
  </w:num>
  <w:num w:numId="24">
    <w:abstractNumId w:val="23"/>
    <w:lvlOverride w:ilvl="0">
      <w:startOverride w:val="1"/>
    </w:lvlOverride>
    <w:lvlOverride w:ilvl="1"/>
    <w:lvlOverride w:ilvl="2"/>
    <w:lvlOverride w:ilvl="3"/>
    <w:lvlOverride w:ilvl="4"/>
    <w:lvlOverride w:ilvl="5"/>
    <w:lvlOverride w:ilvl="6"/>
    <w:lvlOverride w:ilvl="7"/>
    <w:lvlOverride w:ilvl="8"/>
  </w:num>
  <w:num w:numId="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drawingGridHorizontalSpacing w:val="120"/>
  <w:displayHorizontalDrawingGridEvery w:val="2"/>
  <w:displayVerticalDrawingGridEvery w:val="2"/>
  <w:characterSpacingControl w:val="doNotCompress"/>
  <w:compat>
    <w:compatSetting w:name="compatibilityMode" w:uri="http://schemas.microsoft.com/office/word" w:val="12"/>
  </w:compat>
  <w:rsids>
    <w:rsidRoot w:val="00081904"/>
    <w:rsid w:val="00020F95"/>
    <w:rsid w:val="00030889"/>
    <w:rsid w:val="00064EB3"/>
    <w:rsid w:val="00081904"/>
    <w:rsid w:val="000B07C1"/>
    <w:rsid w:val="000B47AB"/>
    <w:rsid w:val="001145B0"/>
    <w:rsid w:val="00131463"/>
    <w:rsid w:val="00152607"/>
    <w:rsid w:val="0016344C"/>
    <w:rsid w:val="001650D6"/>
    <w:rsid w:val="001721FD"/>
    <w:rsid w:val="0018060F"/>
    <w:rsid w:val="00186B2E"/>
    <w:rsid w:val="001933C7"/>
    <w:rsid w:val="001A6741"/>
    <w:rsid w:val="001B084A"/>
    <w:rsid w:val="001B4FB2"/>
    <w:rsid w:val="001C2CC4"/>
    <w:rsid w:val="001D42A0"/>
    <w:rsid w:val="0023532F"/>
    <w:rsid w:val="00270504"/>
    <w:rsid w:val="002C2506"/>
    <w:rsid w:val="002D79E9"/>
    <w:rsid w:val="002E1036"/>
    <w:rsid w:val="002E1E81"/>
    <w:rsid w:val="002E6E55"/>
    <w:rsid w:val="00360352"/>
    <w:rsid w:val="00394587"/>
    <w:rsid w:val="003A419D"/>
    <w:rsid w:val="003A5C23"/>
    <w:rsid w:val="003B43F9"/>
    <w:rsid w:val="003B6FAE"/>
    <w:rsid w:val="00414CD6"/>
    <w:rsid w:val="004332D1"/>
    <w:rsid w:val="00451378"/>
    <w:rsid w:val="004A6233"/>
    <w:rsid w:val="004D6D3F"/>
    <w:rsid w:val="00543DCB"/>
    <w:rsid w:val="005A63DA"/>
    <w:rsid w:val="005D03F2"/>
    <w:rsid w:val="005F4338"/>
    <w:rsid w:val="006141FE"/>
    <w:rsid w:val="006146B7"/>
    <w:rsid w:val="00630B1E"/>
    <w:rsid w:val="00636FE5"/>
    <w:rsid w:val="00641B89"/>
    <w:rsid w:val="00721E83"/>
    <w:rsid w:val="007325C3"/>
    <w:rsid w:val="00736AD9"/>
    <w:rsid w:val="00782F5D"/>
    <w:rsid w:val="007966FE"/>
    <w:rsid w:val="007E6268"/>
    <w:rsid w:val="0080410D"/>
    <w:rsid w:val="00805A89"/>
    <w:rsid w:val="008159AF"/>
    <w:rsid w:val="00820597"/>
    <w:rsid w:val="00824809"/>
    <w:rsid w:val="00846034"/>
    <w:rsid w:val="00872252"/>
    <w:rsid w:val="00874FE9"/>
    <w:rsid w:val="008A1C6E"/>
    <w:rsid w:val="008A209B"/>
    <w:rsid w:val="008D4C1C"/>
    <w:rsid w:val="0092258D"/>
    <w:rsid w:val="009372DE"/>
    <w:rsid w:val="00947C07"/>
    <w:rsid w:val="00977ECB"/>
    <w:rsid w:val="009B2BF6"/>
    <w:rsid w:val="009C4F20"/>
    <w:rsid w:val="009F1E07"/>
    <w:rsid w:val="009F6944"/>
    <w:rsid w:val="009F6B4F"/>
    <w:rsid w:val="00A029BB"/>
    <w:rsid w:val="00A6335A"/>
    <w:rsid w:val="00A7150D"/>
    <w:rsid w:val="00AA5ED8"/>
    <w:rsid w:val="00AD1949"/>
    <w:rsid w:val="00AD7547"/>
    <w:rsid w:val="00AD7C2D"/>
    <w:rsid w:val="00BB3B03"/>
    <w:rsid w:val="00BB7EF3"/>
    <w:rsid w:val="00BE036F"/>
    <w:rsid w:val="00C936D4"/>
    <w:rsid w:val="00CB7C8D"/>
    <w:rsid w:val="00CE1EBE"/>
    <w:rsid w:val="00CE4AD2"/>
    <w:rsid w:val="00CF3F65"/>
    <w:rsid w:val="00D312FB"/>
    <w:rsid w:val="00D44004"/>
    <w:rsid w:val="00D50749"/>
    <w:rsid w:val="00D73164"/>
    <w:rsid w:val="00DA27F1"/>
    <w:rsid w:val="00DA2830"/>
    <w:rsid w:val="00DB2B02"/>
    <w:rsid w:val="00DD0EA3"/>
    <w:rsid w:val="00DE0A64"/>
    <w:rsid w:val="00DF2547"/>
    <w:rsid w:val="00DF41D0"/>
    <w:rsid w:val="00EB4526"/>
    <w:rsid w:val="00EB5A5F"/>
    <w:rsid w:val="00ED1EB6"/>
    <w:rsid w:val="00EE663C"/>
    <w:rsid w:val="00F20DFB"/>
    <w:rsid w:val="00F82E7E"/>
    <w:rsid w:val="00FB71E4"/>
    <w:rsid w:val="00FE48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lace"/>
  <w:shapeDefaults>
    <o:shapedefaults v:ext="edit" spidmax="1369"/>
    <o:shapelayout v:ext="edit">
      <o:idmap v:ext="edit" data="1"/>
      <o:rules v:ext="edit">
        <o:r id="V:Rule28" type="callout" idref="#_x0000_s1337"/>
        <o:r id="V:Rule55" type="callout" idref="#_x0000_s1275"/>
        <o:r id="V:Rule61" type="callout" idref="#_x0000_s1242"/>
        <o:r id="V:Rule64" type="callout" idref="#_x0000_s1209"/>
        <o:r id="V:Rule83" type="connector" idref="#_x0000_s1245"/>
        <o:r id="V:Rule84" type="connector" idref="#_x0000_s1311"/>
        <o:r id="V:Rule85" type="connector" idref="#_x0000_s1294"/>
        <o:r id="V:Rule86" type="connector" idref="#_x0000_s1230"/>
        <o:r id="V:Rule87" type="connector" idref="#_x0000_s1342"/>
        <o:r id="V:Rule88" type="connector" idref="#_x0000_s1293"/>
        <o:r id="V:Rule89" type="connector" idref="#_x0000_s1340"/>
        <o:r id="V:Rule90" type="connector" idref="#_x0000_s1229"/>
        <o:r id="V:Rule91" type="connector" idref="#_x0000_s1312"/>
        <o:r id="V:Rule92" type="connector" idref="#_x0000_s1249"/>
        <o:r id="V:Rule93" type="connector" idref="#_x0000_s1343"/>
        <o:r id="V:Rule94" type="connector" idref="#_x0000_s1227"/>
        <o:r id="V:Rule95" type="connector" idref="#_x0000_s1239"/>
        <o:r id="V:Rule96" type="connector" idref="#_x0000_s1216"/>
        <o:r id="V:Rule97" type="connector" idref="#_x0000_s1332"/>
        <o:r id="V:Rule98" type="connector" idref="#_x0000_s1237"/>
        <o:r id="V:Rule99" type="connector" idref="#_x0000_s1215"/>
        <o:r id="V:Rule100" type="connector" idref="#_x0000_s1313"/>
        <o:r id="V:Rule101" type="connector" idref="#_x0000_s1292"/>
        <o:r id="V:Rule102" type="connector" idref="#_x0000_s1228"/>
        <o:r id="V:Rule103" type="connector" idref="#_x0000_s1344"/>
        <o:r id="V:Rule104" type="connector" idref="#_x0000_s1265"/>
        <o:r id="V:Rule105" type="connector" idref="#_x0000_s1217"/>
        <o:r id="V:Rule106" type="connector" idref="#_x0000_s1295"/>
        <o:r id="V:Rule107" type="connector" idref="#_x0000_s1336"/>
        <o:r id="V:Rule108" type="connector" idref="#_x0000_s1248"/>
        <o:r id="V:Rule109" type="connector" idref="#_x0000_s1252"/>
        <o:r id="V:Rule110" type="connector" idref="#_x0000_s1335"/>
        <o:r id="V:Rule111" type="connector" idref="#_x0000_s1247"/>
        <o:r id="V:Rule112" type="connector" idref="#_x0000_s1266"/>
        <o:r id="V:Rule113" type="connector" idref="#_x0000_s1218"/>
        <o:r id="V:Rule114" type="connector" idref="#_x0000_s1296"/>
        <o:r id="V:Rule115" type="connector" idref="#_x0000_s1333"/>
        <o:r id="V:Rule116" type="connector" idref="#_x0000_s1253"/>
        <o:r id="V:Rule117" type="connector" idref="#_x0000_s1226"/>
        <o:r id="V:Rule118" type="connector" idref="#_x0000_s1298"/>
        <o:r id="V:Rule119" type="connector" idref="#_x0000_s1310"/>
        <o:r id="V:Rule120" type="connector" idref="#_x0000_s1345"/>
        <o:r id="V:Rule121" type="connector" idref="#_x0000_s1219"/>
        <o:r id="V:Rule122" type="connector" idref="#_x0000_s1297"/>
        <o:r id="V:Rule123" type="connector" idref="#_x0000_s1309"/>
        <o:r id="V:Rule124" type="connector" idref="#_x0000_s1334"/>
        <o:r id="V:Rule125" type="connector" idref="#_x0000_s1254"/>
        <o:r id="V:Rule126" type="connector" idref="#_x0000_s1268"/>
        <o:r id="V:Rule127" type="connector" idref="#_x0000_s1212"/>
        <o:r id="V:Rule128" type="connector" idref="#_x0000_s1257"/>
        <o:r id="V:Rule129" type="connector" idref="#_x0000_s1303"/>
        <o:r id="V:Rule130" type="connector" idref="#_x0000_s1258"/>
        <o:r id="V:Rule131" type="connector" idref="#_x0000_s1207"/>
        <o:r id="V:Rule132" type="connector" idref="#_x0000_s1304"/>
        <o:r id="V:Rule133" type="connector" idref="#_x0000_s1267"/>
        <o:r id="V:Rule134" type="connector" idref="#_x0000_s1211"/>
        <o:r id="V:Rule135" type="connector" idref="#_x0000_s1260"/>
        <o:r id="V:Rule136" type="connector" idref="#_x0000_s1302"/>
        <o:r id="V:Rule137" type="connector" idref="#_x0000_s1269"/>
        <o:r id="V:Rule138" type="connector" idref="#_x0000_s1213"/>
        <o:r id="V:Rule139" type="connector" idref="#_x0000_s1270"/>
        <o:r id="V:Rule140" type="connector" idref="#_x0000_s1214"/>
        <o:r id="V:Rule141" type="connector" idref="#_x0000_s1259"/>
        <o:r id="V:Rule142" type="connector" idref="#_x0000_s1301"/>
        <o:r id="V:Rule143" type="connector" idref="#_x0000_s1306"/>
        <o:r id="V:Rule144" type="connector" idref="#_x0000_s1264"/>
        <o:r id="V:Rule145" type="connector" idref="#_x0000_s1273"/>
        <o:r id="V:Rule146" type="connector" idref="#_x0000_s1210"/>
        <o:r id="V:Rule147" type="connector" idref="#_x0000_s1274"/>
        <o:r id="V:Rule148" type="connector" idref="#_x0000_s1339"/>
        <o:r id="V:Rule149" type="connector" idref="#_x0000_s1305"/>
        <o:r id="V:Rule150" type="connector" idref="#_x0000_s1263"/>
        <o:r id="V:Rule151" type="connector" idref="#_x0000_s1256"/>
        <o:r id="V:Rule152" type="connector" idref="#_x0000_s1272"/>
        <o:r id="V:Rule153" type="connector" idref="#_x0000_s1307"/>
        <o:r id="V:Rule154" type="connector" idref="#_x0000_s1299"/>
        <o:r id="V:Rule155" type="connector" idref="#_x0000_s1261"/>
        <o:r id="V:Rule156" type="connector" idref="#_x0000_s1308"/>
        <o:r id="V:Rule157" type="connector" idref="#_x0000_s1300"/>
        <o:r id="V:Rule158" type="connector" idref="#_x0000_s1262"/>
        <o:r id="V:Rule159" type="connector" idref="#_x0000_s1255"/>
        <o:r id="V:Rule160" type="connector" idref="#_x0000_s1271"/>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footnote reference" w:uiPriority="0"/>
    <w:lsdException w:name="page number" w:uiPriority="0"/>
    <w:lsdException w:name="List" w:uiPriority="0"/>
    <w:lsdException w:name="List Number" w:uiPriority="0"/>
    <w:lsdException w:name="List Bullet 2" w:uiPriority="0"/>
    <w:lsdException w:name="List Bullet 3" w:uiPriority="0"/>
    <w:lsdException w:name="List Number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0" w:unhideWhenUsed="0" w:qFormat="1"/>
    <w:lsdException w:name="Body Text 2" w:uiPriority="0" w:qFormat="1"/>
    <w:lsdException w:name="Body Text Indent 2" w:uiPriority="0"/>
    <w:lsdException w:name="Hyperlink"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Normal (Web)" w:uiPriority="0"/>
    <w:lsdException w:name="No List"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081904"/>
    <w:pPr>
      <w:suppressAutoHyphens/>
      <w:spacing w:after="0" w:line="240" w:lineRule="auto"/>
    </w:pPr>
    <w:rPr>
      <w:rFonts w:ascii="Times New Roman" w:eastAsia="Times New Roman" w:hAnsi="Times New Roman" w:cs="Times New Roman"/>
      <w:sz w:val="24"/>
      <w:szCs w:val="24"/>
      <w:lang w:eastAsia="zh-CN"/>
    </w:rPr>
  </w:style>
  <w:style w:type="paragraph" w:styleId="1">
    <w:name w:val="heading 1"/>
    <w:basedOn w:val="a2"/>
    <w:link w:val="10"/>
    <w:qFormat/>
    <w:rsid w:val="00360352"/>
    <w:pPr>
      <w:suppressAutoHyphens w:val="0"/>
      <w:spacing w:before="100" w:beforeAutospacing="1" w:after="100" w:afterAutospacing="1"/>
      <w:outlineLvl w:val="0"/>
    </w:pPr>
    <w:rPr>
      <w:b/>
      <w:bCs/>
      <w:kern w:val="36"/>
      <w:sz w:val="48"/>
      <w:szCs w:val="48"/>
      <w:lang w:eastAsia="ru-RU"/>
    </w:rPr>
  </w:style>
  <w:style w:type="paragraph" w:styleId="20">
    <w:name w:val="heading 2"/>
    <w:basedOn w:val="a2"/>
    <w:next w:val="a2"/>
    <w:link w:val="22"/>
    <w:unhideWhenUsed/>
    <w:qFormat/>
    <w:rsid w:val="00081904"/>
    <w:pPr>
      <w:keepNext/>
      <w:keepLines/>
      <w:widowControl w:val="0"/>
      <w:suppressAutoHyphens w:val="0"/>
      <w:spacing w:before="200"/>
      <w:outlineLvl w:val="1"/>
    </w:pPr>
    <w:rPr>
      <w:rFonts w:ascii="Cambria" w:hAnsi="Cambria"/>
      <w:b/>
      <w:bCs/>
      <w:color w:val="4F81BD"/>
      <w:sz w:val="26"/>
      <w:szCs w:val="26"/>
      <w:lang w:val="en-US" w:eastAsia="en-US"/>
    </w:rPr>
  </w:style>
  <w:style w:type="paragraph" w:styleId="30">
    <w:name w:val="heading 3"/>
    <w:basedOn w:val="a2"/>
    <w:next w:val="a2"/>
    <w:link w:val="32"/>
    <w:unhideWhenUsed/>
    <w:qFormat/>
    <w:rsid w:val="00977ECB"/>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2"/>
    <w:next w:val="a3"/>
    <w:link w:val="40"/>
    <w:qFormat/>
    <w:rsid w:val="00360352"/>
    <w:pPr>
      <w:keepNext/>
      <w:keepLines/>
      <w:suppressAutoHyphens w:val="0"/>
      <w:spacing w:before="240"/>
      <w:ind w:left="1701" w:hanging="1134"/>
      <w:outlineLvl w:val="3"/>
    </w:pPr>
    <w:rPr>
      <w:b/>
      <w:szCs w:val="20"/>
      <w:lang w:eastAsia="ru-RU"/>
    </w:rPr>
  </w:style>
  <w:style w:type="paragraph" w:styleId="5">
    <w:name w:val="heading 5"/>
    <w:basedOn w:val="a2"/>
    <w:next w:val="a2"/>
    <w:link w:val="50"/>
    <w:unhideWhenUsed/>
    <w:qFormat/>
    <w:rsid w:val="00081904"/>
    <w:pPr>
      <w:keepNext/>
      <w:keepLines/>
      <w:widowControl w:val="0"/>
      <w:suppressAutoHyphens w:val="0"/>
      <w:spacing w:before="200"/>
      <w:outlineLvl w:val="4"/>
    </w:pPr>
    <w:rPr>
      <w:rFonts w:asciiTheme="majorHAnsi" w:eastAsiaTheme="majorEastAsia" w:hAnsiTheme="majorHAnsi" w:cstheme="majorBidi"/>
      <w:color w:val="243F60" w:themeColor="accent1" w:themeShade="7F"/>
      <w:lang w:eastAsia="ru-RU" w:bidi="ru-RU"/>
    </w:rPr>
  </w:style>
  <w:style w:type="paragraph" w:styleId="6">
    <w:name w:val="heading 6"/>
    <w:basedOn w:val="a2"/>
    <w:next w:val="a2"/>
    <w:link w:val="60"/>
    <w:uiPriority w:val="9"/>
    <w:semiHidden/>
    <w:unhideWhenUsed/>
    <w:qFormat/>
    <w:rsid w:val="0080410D"/>
    <w:pPr>
      <w:keepNext/>
      <w:keepLines/>
      <w:spacing w:before="200"/>
      <w:outlineLvl w:val="5"/>
    </w:pPr>
    <w:rPr>
      <w:rFonts w:asciiTheme="majorHAnsi" w:eastAsiaTheme="majorEastAsia" w:hAnsiTheme="majorHAnsi" w:cstheme="majorBidi"/>
      <w:i/>
      <w:iCs/>
      <w:color w:val="243F60" w:themeColor="accent1" w:themeShade="7F"/>
    </w:rPr>
  </w:style>
  <w:style w:type="paragraph" w:styleId="9">
    <w:name w:val="heading 9"/>
    <w:basedOn w:val="a2"/>
    <w:next w:val="a2"/>
    <w:link w:val="90"/>
    <w:qFormat/>
    <w:rsid w:val="00FB71E4"/>
    <w:pPr>
      <w:suppressAutoHyphens w:val="0"/>
      <w:spacing w:before="240" w:after="60"/>
      <w:outlineLvl w:val="8"/>
    </w:pPr>
    <w:rPr>
      <w:rFonts w:ascii="Arial" w:hAnsi="Arial"/>
      <w:sz w:val="22"/>
      <w:szCs w:val="22"/>
      <w:lang w:val="x-none" w:eastAsia="x-none"/>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22">
    <w:name w:val="Заголовок 2 Знак"/>
    <w:basedOn w:val="a4"/>
    <w:link w:val="20"/>
    <w:uiPriority w:val="9"/>
    <w:semiHidden/>
    <w:rsid w:val="00081904"/>
    <w:rPr>
      <w:rFonts w:ascii="Cambria" w:eastAsia="Times New Roman" w:hAnsi="Cambria" w:cs="Times New Roman"/>
      <w:b/>
      <w:bCs/>
      <w:color w:val="4F81BD"/>
      <w:sz w:val="26"/>
      <w:szCs w:val="26"/>
      <w:lang w:val="en-US"/>
    </w:rPr>
  </w:style>
  <w:style w:type="character" w:customStyle="1" w:styleId="50">
    <w:name w:val="Заголовок 5 Знак"/>
    <w:basedOn w:val="a4"/>
    <w:link w:val="5"/>
    <w:rsid w:val="00081904"/>
    <w:rPr>
      <w:rFonts w:asciiTheme="majorHAnsi" w:eastAsiaTheme="majorEastAsia" w:hAnsiTheme="majorHAnsi" w:cstheme="majorBidi"/>
      <w:color w:val="243F60" w:themeColor="accent1" w:themeShade="7F"/>
      <w:sz w:val="24"/>
      <w:szCs w:val="24"/>
      <w:lang w:eastAsia="ru-RU" w:bidi="ru-RU"/>
    </w:rPr>
  </w:style>
  <w:style w:type="paragraph" w:customStyle="1" w:styleId="11">
    <w:name w:val="Заголовок 11"/>
    <w:basedOn w:val="a2"/>
    <w:next w:val="a2"/>
    <w:qFormat/>
    <w:rsid w:val="00081904"/>
    <w:pPr>
      <w:keepNext/>
      <w:numPr>
        <w:numId w:val="1"/>
      </w:numPr>
      <w:outlineLvl w:val="0"/>
    </w:pPr>
    <w:rPr>
      <w:sz w:val="28"/>
      <w:szCs w:val="20"/>
    </w:rPr>
  </w:style>
  <w:style w:type="paragraph" w:customStyle="1" w:styleId="21">
    <w:name w:val="Заголовок 21"/>
    <w:basedOn w:val="a2"/>
    <w:next w:val="a2"/>
    <w:qFormat/>
    <w:rsid w:val="00081904"/>
    <w:pPr>
      <w:keepNext/>
      <w:numPr>
        <w:ilvl w:val="1"/>
        <w:numId w:val="1"/>
      </w:numPr>
      <w:jc w:val="both"/>
      <w:outlineLvl w:val="1"/>
    </w:pPr>
    <w:rPr>
      <w:sz w:val="28"/>
      <w:szCs w:val="20"/>
    </w:rPr>
  </w:style>
  <w:style w:type="paragraph" w:customStyle="1" w:styleId="31">
    <w:name w:val="Заголовок 31"/>
    <w:basedOn w:val="a2"/>
    <w:next w:val="a2"/>
    <w:qFormat/>
    <w:rsid w:val="00081904"/>
    <w:pPr>
      <w:keepNext/>
      <w:widowControl w:val="0"/>
      <w:numPr>
        <w:ilvl w:val="2"/>
        <w:numId w:val="1"/>
      </w:numPr>
      <w:shd w:val="clear" w:color="auto" w:fill="FFFFFF"/>
      <w:autoSpaceDE w:val="0"/>
      <w:jc w:val="center"/>
      <w:outlineLvl w:val="2"/>
    </w:pPr>
    <w:rPr>
      <w:b/>
      <w:bCs/>
      <w:color w:val="000000"/>
      <w:spacing w:val="-2"/>
      <w:sz w:val="28"/>
      <w:szCs w:val="19"/>
    </w:rPr>
  </w:style>
  <w:style w:type="character" w:customStyle="1" w:styleId="a7">
    <w:name w:val="Гипертекстовая ссылка"/>
    <w:basedOn w:val="a4"/>
    <w:qFormat/>
    <w:rsid w:val="00081904"/>
    <w:rPr>
      <w:b/>
      <w:bCs/>
      <w:color w:val="008000"/>
      <w:u w:val="single"/>
    </w:rPr>
  </w:style>
  <w:style w:type="character" w:customStyle="1" w:styleId="-">
    <w:name w:val="Интернет-ссылка"/>
    <w:rsid w:val="00081904"/>
    <w:rPr>
      <w:color w:val="000080"/>
      <w:u w:val="single"/>
    </w:rPr>
  </w:style>
  <w:style w:type="paragraph" w:styleId="a3">
    <w:name w:val="Body Text"/>
    <w:basedOn w:val="a2"/>
    <w:link w:val="a8"/>
    <w:rsid w:val="00081904"/>
    <w:pPr>
      <w:jc w:val="center"/>
    </w:pPr>
    <w:rPr>
      <w:b/>
      <w:bCs/>
      <w:sz w:val="28"/>
    </w:rPr>
  </w:style>
  <w:style w:type="character" w:customStyle="1" w:styleId="a8">
    <w:name w:val="Основной текст Знак"/>
    <w:basedOn w:val="a4"/>
    <w:link w:val="a3"/>
    <w:rsid w:val="00081904"/>
    <w:rPr>
      <w:rFonts w:ascii="Times New Roman" w:eastAsia="Times New Roman" w:hAnsi="Times New Roman" w:cs="Times New Roman"/>
      <w:b/>
      <w:bCs/>
      <w:sz w:val="28"/>
      <w:szCs w:val="24"/>
      <w:lang w:eastAsia="zh-CN"/>
    </w:rPr>
  </w:style>
  <w:style w:type="paragraph" w:styleId="23">
    <w:name w:val="Body Text 2"/>
    <w:basedOn w:val="a2"/>
    <w:link w:val="24"/>
    <w:qFormat/>
    <w:rsid w:val="00081904"/>
    <w:pPr>
      <w:ind w:firstLine="540"/>
      <w:jc w:val="both"/>
    </w:pPr>
    <w:rPr>
      <w:szCs w:val="20"/>
    </w:rPr>
  </w:style>
  <w:style w:type="character" w:customStyle="1" w:styleId="24">
    <w:name w:val="Основной текст 2 Знак"/>
    <w:basedOn w:val="a4"/>
    <w:link w:val="23"/>
    <w:rsid w:val="00081904"/>
    <w:rPr>
      <w:rFonts w:ascii="Times New Roman" w:eastAsia="Times New Roman" w:hAnsi="Times New Roman" w:cs="Times New Roman"/>
      <w:sz w:val="24"/>
      <w:szCs w:val="20"/>
      <w:lang w:eastAsia="zh-CN"/>
    </w:rPr>
  </w:style>
  <w:style w:type="paragraph" w:styleId="a9">
    <w:name w:val="Body Text Indent"/>
    <w:basedOn w:val="a2"/>
    <w:link w:val="aa"/>
    <w:rsid w:val="00081904"/>
    <w:pPr>
      <w:spacing w:after="120"/>
      <w:ind w:left="283"/>
    </w:pPr>
  </w:style>
  <w:style w:type="character" w:customStyle="1" w:styleId="aa">
    <w:name w:val="Основной текст с отступом Знак"/>
    <w:basedOn w:val="a4"/>
    <w:link w:val="a9"/>
    <w:rsid w:val="00081904"/>
    <w:rPr>
      <w:rFonts w:ascii="Times New Roman" w:eastAsia="Times New Roman" w:hAnsi="Times New Roman" w:cs="Times New Roman"/>
      <w:sz w:val="24"/>
      <w:szCs w:val="24"/>
      <w:lang w:eastAsia="zh-CN"/>
    </w:rPr>
  </w:style>
  <w:style w:type="paragraph" w:customStyle="1" w:styleId="ab">
    <w:name w:val="Таблицы (моноширинный)"/>
    <w:basedOn w:val="a2"/>
    <w:next w:val="a2"/>
    <w:qFormat/>
    <w:rsid w:val="00081904"/>
    <w:pPr>
      <w:widowControl w:val="0"/>
      <w:autoSpaceDE w:val="0"/>
      <w:jc w:val="both"/>
    </w:pPr>
    <w:rPr>
      <w:rFonts w:ascii="Courier New" w:hAnsi="Courier New" w:cs="Courier New"/>
      <w:sz w:val="20"/>
      <w:szCs w:val="20"/>
    </w:rPr>
  </w:style>
  <w:style w:type="paragraph" w:styleId="ac">
    <w:name w:val="List Paragraph"/>
    <w:basedOn w:val="a2"/>
    <w:uiPriority w:val="34"/>
    <w:qFormat/>
    <w:rsid w:val="00081904"/>
    <w:pPr>
      <w:ind w:left="720"/>
      <w:contextualSpacing/>
    </w:pPr>
  </w:style>
  <w:style w:type="character" w:styleId="ad">
    <w:name w:val="Hyperlink"/>
    <w:basedOn w:val="a4"/>
    <w:rsid w:val="00081904"/>
    <w:rPr>
      <w:color w:val="0066CC"/>
      <w:u w:val="single"/>
    </w:rPr>
  </w:style>
  <w:style w:type="character" w:customStyle="1" w:styleId="51">
    <w:name w:val="Основной текст (5)_"/>
    <w:basedOn w:val="a4"/>
    <w:link w:val="52"/>
    <w:rsid w:val="00081904"/>
    <w:rPr>
      <w:rFonts w:ascii="Times New Roman" w:eastAsia="Times New Roman" w:hAnsi="Times New Roman" w:cs="Times New Roman"/>
      <w:b/>
      <w:bCs/>
      <w:shd w:val="clear" w:color="auto" w:fill="FFFFFF"/>
    </w:rPr>
  </w:style>
  <w:style w:type="character" w:customStyle="1" w:styleId="411pt">
    <w:name w:val="Основной текст (4) + 11 pt;Полужирный"/>
    <w:basedOn w:val="a4"/>
    <w:rsid w:val="00081904"/>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character" w:customStyle="1" w:styleId="25">
    <w:name w:val="Основной текст (2)_"/>
    <w:basedOn w:val="a4"/>
    <w:link w:val="26"/>
    <w:rsid w:val="00081904"/>
    <w:rPr>
      <w:rFonts w:ascii="Times New Roman" w:eastAsia="Times New Roman" w:hAnsi="Times New Roman" w:cs="Times New Roman"/>
      <w:shd w:val="clear" w:color="auto" w:fill="FFFFFF"/>
    </w:rPr>
  </w:style>
  <w:style w:type="character" w:customStyle="1" w:styleId="12">
    <w:name w:val="Заголовок №1_"/>
    <w:basedOn w:val="a4"/>
    <w:link w:val="13"/>
    <w:rsid w:val="00081904"/>
    <w:rPr>
      <w:rFonts w:ascii="Times New Roman" w:eastAsia="Times New Roman" w:hAnsi="Times New Roman" w:cs="Times New Roman"/>
      <w:b/>
      <w:bCs/>
      <w:shd w:val="clear" w:color="auto" w:fill="FFFFFF"/>
    </w:rPr>
  </w:style>
  <w:style w:type="character" w:customStyle="1" w:styleId="61">
    <w:name w:val="Основной текст (6)_"/>
    <w:basedOn w:val="a4"/>
    <w:link w:val="62"/>
    <w:rsid w:val="00081904"/>
    <w:rPr>
      <w:rFonts w:ascii="Times New Roman" w:eastAsia="Times New Roman" w:hAnsi="Times New Roman" w:cs="Times New Roman"/>
      <w:i/>
      <w:iCs/>
      <w:shd w:val="clear" w:color="auto" w:fill="FFFFFF"/>
    </w:rPr>
  </w:style>
  <w:style w:type="character" w:customStyle="1" w:styleId="27">
    <w:name w:val="Основной текст (2) + Полужирный"/>
    <w:basedOn w:val="25"/>
    <w:rsid w:val="00081904"/>
    <w:rPr>
      <w:rFonts w:ascii="Times New Roman" w:eastAsia="Times New Roman" w:hAnsi="Times New Roman" w:cs="Times New Roman"/>
      <w:b/>
      <w:bCs/>
      <w:color w:val="000000"/>
      <w:spacing w:val="0"/>
      <w:w w:val="100"/>
      <w:position w:val="0"/>
      <w:shd w:val="clear" w:color="auto" w:fill="FFFFFF"/>
      <w:lang w:val="ru-RU" w:eastAsia="ru-RU" w:bidi="ru-RU"/>
    </w:rPr>
  </w:style>
  <w:style w:type="paragraph" w:customStyle="1" w:styleId="52">
    <w:name w:val="Основной текст (5)"/>
    <w:basedOn w:val="a2"/>
    <w:link w:val="51"/>
    <w:rsid w:val="00081904"/>
    <w:pPr>
      <w:widowControl w:val="0"/>
      <w:shd w:val="clear" w:color="auto" w:fill="FFFFFF"/>
      <w:suppressAutoHyphens w:val="0"/>
      <w:spacing w:after="480" w:line="274" w:lineRule="exact"/>
      <w:ind w:hanging="1020"/>
      <w:jc w:val="center"/>
    </w:pPr>
    <w:rPr>
      <w:b/>
      <w:bCs/>
      <w:sz w:val="22"/>
      <w:szCs w:val="22"/>
      <w:lang w:eastAsia="en-US"/>
    </w:rPr>
  </w:style>
  <w:style w:type="paragraph" w:customStyle="1" w:styleId="26">
    <w:name w:val="Основной текст (2)"/>
    <w:basedOn w:val="a2"/>
    <w:link w:val="25"/>
    <w:rsid w:val="00081904"/>
    <w:pPr>
      <w:widowControl w:val="0"/>
      <w:shd w:val="clear" w:color="auto" w:fill="FFFFFF"/>
      <w:suppressAutoHyphens w:val="0"/>
      <w:spacing w:line="250" w:lineRule="exact"/>
      <w:jc w:val="both"/>
    </w:pPr>
    <w:rPr>
      <w:sz w:val="22"/>
      <w:szCs w:val="22"/>
      <w:lang w:eastAsia="en-US"/>
    </w:rPr>
  </w:style>
  <w:style w:type="paragraph" w:customStyle="1" w:styleId="62">
    <w:name w:val="Основной текст (6)"/>
    <w:basedOn w:val="a2"/>
    <w:link w:val="61"/>
    <w:rsid w:val="00081904"/>
    <w:pPr>
      <w:widowControl w:val="0"/>
      <w:shd w:val="clear" w:color="auto" w:fill="FFFFFF"/>
      <w:suppressAutoHyphens w:val="0"/>
      <w:spacing w:before="240" w:after="540" w:line="0" w:lineRule="atLeast"/>
    </w:pPr>
    <w:rPr>
      <w:i/>
      <w:iCs/>
      <w:sz w:val="22"/>
      <w:szCs w:val="22"/>
      <w:lang w:eastAsia="en-US"/>
    </w:rPr>
  </w:style>
  <w:style w:type="paragraph" w:customStyle="1" w:styleId="13">
    <w:name w:val="Заголовок №1"/>
    <w:basedOn w:val="a2"/>
    <w:link w:val="12"/>
    <w:rsid w:val="00081904"/>
    <w:pPr>
      <w:widowControl w:val="0"/>
      <w:shd w:val="clear" w:color="auto" w:fill="FFFFFF"/>
      <w:suppressAutoHyphens w:val="0"/>
      <w:spacing w:line="250" w:lineRule="exact"/>
      <w:jc w:val="both"/>
      <w:outlineLvl w:val="0"/>
    </w:pPr>
    <w:rPr>
      <w:b/>
      <w:bCs/>
      <w:sz w:val="22"/>
      <w:szCs w:val="22"/>
      <w:lang w:eastAsia="en-US"/>
    </w:rPr>
  </w:style>
  <w:style w:type="character" w:customStyle="1" w:styleId="63">
    <w:name w:val="Основной текст (6) + Не полужирный"/>
    <w:basedOn w:val="61"/>
    <w:rsid w:val="00081904"/>
    <w:rPr>
      <w:rFonts w:ascii="Times New Roman" w:eastAsia="Times New Roman" w:hAnsi="Times New Roman" w:cs="Times New Roman"/>
      <w:b/>
      <w:bCs/>
      <w:i w:val="0"/>
      <w:iCs w:val="0"/>
      <w:color w:val="000000"/>
      <w:spacing w:val="0"/>
      <w:w w:val="100"/>
      <w:position w:val="0"/>
      <w:sz w:val="24"/>
      <w:szCs w:val="24"/>
      <w:shd w:val="clear" w:color="auto" w:fill="FFFFFF"/>
      <w:lang w:val="ru-RU" w:eastAsia="ru-RU" w:bidi="ru-RU"/>
    </w:rPr>
  </w:style>
  <w:style w:type="character" w:customStyle="1" w:styleId="14">
    <w:name w:val="Заголовок №1 + Не полужирный"/>
    <w:basedOn w:val="12"/>
    <w:rsid w:val="00081904"/>
    <w:rPr>
      <w:rFonts w:ascii="Times New Roman" w:eastAsia="Times New Roman" w:hAnsi="Times New Roman" w:cs="Times New Roman"/>
      <w:b/>
      <w:bCs/>
      <w:color w:val="000000"/>
      <w:spacing w:val="0"/>
      <w:w w:val="100"/>
      <w:position w:val="0"/>
      <w:sz w:val="24"/>
      <w:szCs w:val="24"/>
      <w:shd w:val="clear" w:color="auto" w:fill="FFFFFF"/>
      <w:lang w:val="ru-RU" w:eastAsia="ru-RU" w:bidi="ru-RU"/>
    </w:rPr>
  </w:style>
  <w:style w:type="paragraph" w:customStyle="1" w:styleId="ConsPlusNormal">
    <w:name w:val="ConsPlusNormal Знак"/>
    <w:link w:val="ConsPlusNormal0"/>
    <w:rsid w:val="00081904"/>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Знак"/>
    <w:link w:val="ConsPlusNormal"/>
    <w:locked/>
    <w:rsid w:val="00081904"/>
    <w:rPr>
      <w:rFonts w:ascii="Arial" w:eastAsia="Times New Roman" w:hAnsi="Arial" w:cs="Arial"/>
      <w:sz w:val="20"/>
      <w:szCs w:val="20"/>
      <w:lang w:eastAsia="ru-RU"/>
    </w:rPr>
  </w:style>
  <w:style w:type="paragraph" w:styleId="33">
    <w:name w:val="Body Text 3"/>
    <w:basedOn w:val="a2"/>
    <w:link w:val="34"/>
    <w:uiPriority w:val="99"/>
    <w:semiHidden/>
    <w:unhideWhenUsed/>
    <w:rsid w:val="00081904"/>
    <w:pPr>
      <w:widowControl w:val="0"/>
      <w:suppressAutoHyphens w:val="0"/>
      <w:spacing w:after="120"/>
    </w:pPr>
    <w:rPr>
      <w:rFonts w:ascii="Microsoft Sans Serif" w:eastAsia="Microsoft Sans Serif" w:hAnsi="Microsoft Sans Serif" w:cs="Microsoft Sans Serif"/>
      <w:color w:val="000000"/>
      <w:sz w:val="16"/>
      <w:szCs w:val="16"/>
      <w:lang w:eastAsia="ru-RU" w:bidi="ru-RU"/>
    </w:rPr>
  </w:style>
  <w:style w:type="character" w:customStyle="1" w:styleId="34">
    <w:name w:val="Основной текст 3 Знак"/>
    <w:basedOn w:val="a4"/>
    <w:link w:val="33"/>
    <w:uiPriority w:val="99"/>
    <w:semiHidden/>
    <w:rsid w:val="00081904"/>
    <w:rPr>
      <w:rFonts w:ascii="Microsoft Sans Serif" w:eastAsia="Microsoft Sans Serif" w:hAnsi="Microsoft Sans Serif" w:cs="Microsoft Sans Serif"/>
      <w:color w:val="000000"/>
      <w:sz w:val="16"/>
      <w:szCs w:val="16"/>
      <w:lang w:eastAsia="ru-RU" w:bidi="ru-RU"/>
    </w:rPr>
  </w:style>
  <w:style w:type="paragraph" w:customStyle="1" w:styleId="TextBoldCenter">
    <w:name w:val="TextBoldCenter"/>
    <w:basedOn w:val="a2"/>
    <w:rsid w:val="00081904"/>
    <w:pPr>
      <w:suppressAutoHyphens w:val="0"/>
      <w:autoSpaceDE w:val="0"/>
      <w:autoSpaceDN w:val="0"/>
      <w:adjustRightInd w:val="0"/>
      <w:spacing w:before="283"/>
      <w:jc w:val="center"/>
    </w:pPr>
    <w:rPr>
      <w:rFonts w:eastAsia="Calibri"/>
      <w:b/>
      <w:bCs/>
      <w:sz w:val="26"/>
      <w:szCs w:val="26"/>
      <w:lang w:eastAsia="ru-RU"/>
    </w:rPr>
  </w:style>
  <w:style w:type="paragraph" w:customStyle="1" w:styleId="ConsNormal">
    <w:name w:val="ConsNormal"/>
    <w:rsid w:val="00081904"/>
    <w:pPr>
      <w:widowControl w:val="0"/>
      <w:spacing w:after="0" w:line="240" w:lineRule="auto"/>
      <w:ind w:firstLine="720"/>
    </w:pPr>
    <w:rPr>
      <w:rFonts w:ascii="Arial" w:eastAsia="Times New Roman" w:hAnsi="Arial" w:cs="Times New Roman"/>
      <w:sz w:val="20"/>
      <w:szCs w:val="20"/>
      <w:lang w:eastAsia="ru-RU"/>
    </w:rPr>
  </w:style>
  <w:style w:type="paragraph" w:styleId="ae">
    <w:name w:val="Balloon Text"/>
    <w:basedOn w:val="a2"/>
    <w:link w:val="af"/>
    <w:unhideWhenUsed/>
    <w:rsid w:val="009F1E07"/>
    <w:rPr>
      <w:rFonts w:ascii="Tahoma" w:hAnsi="Tahoma" w:cs="Tahoma"/>
      <w:sz w:val="16"/>
      <w:szCs w:val="16"/>
    </w:rPr>
  </w:style>
  <w:style w:type="character" w:customStyle="1" w:styleId="af">
    <w:name w:val="Текст выноски Знак"/>
    <w:basedOn w:val="a4"/>
    <w:link w:val="ae"/>
    <w:rsid w:val="009F1E07"/>
    <w:rPr>
      <w:rFonts w:ascii="Tahoma" w:eastAsia="Times New Roman" w:hAnsi="Tahoma" w:cs="Tahoma"/>
      <w:sz w:val="16"/>
      <w:szCs w:val="16"/>
      <w:lang w:eastAsia="zh-CN"/>
    </w:rPr>
  </w:style>
  <w:style w:type="paragraph" w:customStyle="1" w:styleId="ConsTitle">
    <w:name w:val="ConsTitle"/>
    <w:rsid w:val="00782F5D"/>
    <w:pPr>
      <w:widowControl w:val="0"/>
      <w:snapToGrid w:val="0"/>
      <w:spacing w:after="0" w:line="240" w:lineRule="auto"/>
      <w:ind w:right="19772"/>
    </w:pPr>
    <w:rPr>
      <w:rFonts w:ascii="Arial" w:eastAsia="Times New Roman" w:hAnsi="Arial" w:cs="Times New Roman"/>
      <w:b/>
      <w:sz w:val="16"/>
      <w:szCs w:val="20"/>
      <w:lang w:eastAsia="ru-RU"/>
    </w:rPr>
  </w:style>
  <w:style w:type="paragraph" w:customStyle="1" w:styleId="15">
    <w:name w:val="Название1"/>
    <w:basedOn w:val="a2"/>
    <w:rsid w:val="00782F5D"/>
    <w:pPr>
      <w:suppressAutoHyphens w:val="0"/>
      <w:jc w:val="center"/>
    </w:pPr>
    <w:rPr>
      <w:b/>
      <w:sz w:val="28"/>
      <w:szCs w:val="20"/>
      <w:lang w:eastAsia="ru-RU"/>
    </w:rPr>
  </w:style>
  <w:style w:type="paragraph" w:customStyle="1" w:styleId="ConsPlusNormal1">
    <w:name w:val="ConsPlusNormal"/>
    <w:rsid w:val="00782F5D"/>
    <w:pPr>
      <w:autoSpaceDE w:val="0"/>
      <w:autoSpaceDN w:val="0"/>
      <w:adjustRightInd w:val="0"/>
      <w:spacing w:after="0" w:line="240" w:lineRule="auto"/>
    </w:pPr>
    <w:rPr>
      <w:rFonts w:ascii="Times New Roman" w:eastAsia="Times New Roman" w:hAnsi="Times New Roman" w:cs="Times New Roman"/>
      <w:sz w:val="28"/>
      <w:szCs w:val="28"/>
      <w:lang w:eastAsia="ru-RU"/>
    </w:rPr>
  </w:style>
  <w:style w:type="paragraph" w:styleId="af0">
    <w:name w:val="Normal (Web)"/>
    <w:basedOn w:val="a2"/>
    <w:link w:val="af1"/>
    <w:unhideWhenUsed/>
    <w:rsid w:val="00C936D4"/>
    <w:pPr>
      <w:suppressAutoHyphens w:val="0"/>
      <w:spacing w:before="100" w:beforeAutospacing="1" w:after="100" w:afterAutospacing="1"/>
    </w:pPr>
    <w:rPr>
      <w:rFonts w:ascii="Arial Unicode MS" w:eastAsia="Arial Unicode MS" w:hAnsi="Arial Unicode MS" w:cs="Arial Unicode MS"/>
      <w:color w:val="000000"/>
      <w:lang w:eastAsia="ru-RU"/>
    </w:rPr>
  </w:style>
  <w:style w:type="paragraph" w:customStyle="1" w:styleId="ConsPlusNonformat">
    <w:name w:val="ConsPlusNonformat"/>
    <w:rsid w:val="00C936D4"/>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2">
    <w:name w:val="Strong"/>
    <w:basedOn w:val="a4"/>
    <w:uiPriority w:val="22"/>
    <w:qFormat/>
    <w:rsid w:val="00C936D4"/>
    <w:rPr>
      <w:b/>
      <w:bCs/>
    </w:rPr>
  </w:style>
  <w:style w:type="paragraph" w:customStyle="1" w:styleId="LO-Normal">
    <w:name w:val="LO-Normal"/>
    <w:rsid w:val="00A7150D"/>
    <w:pPr>
      <w:suppressAutoHyphens/>
      <w:spacing w:before="100" w:after="100" w:line="240" w:lineRule="auto"/>
    </w:pPr>
    <w:rPr>
      <w:rFonts w:ascii="Times New Roman" w:eastAsia="Times New Roman" w:hAnsi="Times New Roman" w:cs="Times New Roman"/>
      <w:kern w:val="2"/>
      <w:sz w:val="24"/>
      <w:szCs w:val="20"/>
      <w:lang w:eastAsia="zh-CN"/>
    </w:rPr>
  </w:style>
  <w:style w:type="character" w:customStyle="1" w:styleId="32">
    <w:name w:val="Заголовок 3 Знак"/>
    <w:basedOn w:val="a4"/>
    <w:link w:val="30"/>
    <w:uiPriority w:val="9"/>
    <w:semiHidden/>
    <w:rsid w:val="00977ECB"/>
    <w:rPr>
      <w:rFonts w:asciiTheme="majorHAnsi" w:eastAsiaTheme="majorEastAsia" w:hAnsiTheme="majorHAnsi" w:cstheme="majorBidi"/>
      <w:b/>
      <w:bCs/>
      <w:color w:val="4F81BD" w:themeColor="accent1"/>
      <w:sz w:val="24"/>
      <w:szCs w:val="24"/>
      <w:lang w:eastAsia="zh-CN"/>
    </w:rPr>
  </w:style>
  <w:style w:type="character" w:customStyle="1" w:styleId="60">
    <w:name w:val="Заголовок 6 Знак"/>
    <w:basedOn w:val="a4"/>
    <w:link w:val="6"/>
    <w:uiPriority w:val="9"/>
    <w:semiHidden/>
    <w:rsid w:val="0080410D"/>
    <w:rPr>
      <w:rFonts w:asciiTheme="majorHAnsi" w:eastAsiaTheme="majorEastAsia" w:hAnsiTheme="majorHAnsi" w:cstheme="majorBidi"/>
      <w:i/>
      <w:iCs/>
      <w:color w:val="243F60" w:themeColor="accent1" w:themeShade="7F"/>
      <w:sz w:val="24"/>
      <w:szCs w:val="24"/>
      <w:lang w:eastAsia="zh-CN"/>
    </w:rPr>
  </w:style>
  <w:style w:type="paragraph" w:customStyle="1" w:styleId="16">
    <w:name w:val="Абзац списка1"/>
    <w:basedOn w:val="a2"/>
    <w:rsid w:val="001721FD"/>
    <w:pPr>
      <w:suppressAutoHyphens w:val="0"/>
      <w:spacing w:after="200" w:line="276" w:lineRule="auto"/>
      <w:ind w:left="720"/>
      <w:contextualSpacing/>
    </w:pPr>
    <w:rPr>
      <w:rFonts w:ascii="Calibri" w:hAnsi="Calibri"/>
      <w:sz w:val="22"/>
      <w:szCs w:val="22"/>
      <w:lang w:eastAsia="en-US"/>
    </w:rPr>
  </w:style>
  <w:style w:type="character" w:customStyle="1" w:styleId="10">
    <w:name w:val="Заголовок 1 Знак"/>
    <w:basedOn w:val="a4"/>
    <w:link w:val="1"/>
    <w:rsid w:val="00360352"/>
    <w:rPr>
      <w:rFonts w:ascii="Times New Roman" w:eastAsia="Times New Roman" w:hAnsi="Times New Roman" w:cs="Times New Roman"/>
      <w:b/>
      <w:bCs/>
      <w:kern w:val="36"/>
      <w:sz w:val="48"/>
      <w:szCs w:val="48"/>
      <w:lang w:eastAsia="ru-RU"/>
    </w:rPr>
  </w:style>
  <w:style w:type="character" w:customStyle="1" w:styleId="40">
    <w:name w:val="Заголовок 4 Знак"/>
    <w:basedOn w:val="a4"/>
    <w:link w:val="4"/>
    <w:rsid w:val="00360352"/>
    <w:rPr>
      <w:rFonts w:ascii="Times New Roman" w:eastAsia="Times New Roman" w:hAnsi="Times New Roman" w:cs="Times New Roman"/>
      <w:b/>
      <w:sz w:val="24"/>
      <w:szCs w:val="20"/>
      <w:lang w:eastAsia="ru-RU"/>
    </w:rPr>
  </w:style>
  <w:style w:type="character" w:customStyle="1" w:styleId="apple-converted-space">
    <w:name w:val="apple-converted-space"/>
    <w:basedOn w:val="a4"/>
    <w:rsid w:val="00360352"/>
  </w:style>
  <w:style w:type="character" w:customStyle="1" w:styleId="hl">
    <w:name w:val="hl"/>
    <w:basedOn w:val="a4"/>
    <w:rsid w:val="00360352"/>
  </w:style>
  <w:style w:type="character" w:customStyle="1" w:styleId="prod">
    <w:name w:val="prod"/>
    <w:basedOn w:val="a4"/>
    <w:rsid w:val="00360352"/>
  </w:style>
  <w:style w:type="character" w:customStyle="1" w:styleId="portion">
    <w:name w:val="portion"/>
    <w:basedOn w:val="a4"/>
    <w:rsid w:val="00360352"/>
  </w:style>
  <w:style w:type="paragraph" w:customStyle="1" w:styleId="28">
    <w:name w:val="Абзац списка2"/>
    <w:basedOn w:val="a2"/>
    <w:rsid w:val="00360352"/>
    <w:pPr>
      <w:suppressAutoHyphens w:val="0"/>
      <w:spacing w:after="200" w:line="276" w:lineRule="auto"/>
      <w:ind w:left="720"/>
    </w:pPr>
    <w:rPr>
      <w:rFonts w:ascii="Calibri" w:hAnsi="Calibri"/>
      <w:sz w:val="22"/>
      <w:szCs w:val="22"/>
      <w:lang w:eastAsia="en-US"/>
    </w:rPr>
  </w:style>
  <w:style w:type="paragraph" w:customStyle="1" w:styleId="17">
    <w:name w:val="Без интервала1"/>
    <w:rsid w:val="00360352"/>
    <w:pPr>
      <w:suppressAutoHyphens/>
      <w:spacing w:after="0" w:line="240" w:lineRule="auto"/>
    </w:pPr>
    <w:rPr>
      <w:rFonts w:ascii="Arial" w:eastAsia="Arial" w:hAnsi="Arial" w:cs="Times New Roman"/>
      <w:sz w:val="24"/>
      <w:lang w:eastAsia="ar-SA"/>
    </w:rPr>
  </w:style>
  <w:style w:type="paragraph" w:customStyle="1" w:styleId="ConsPlusCell">
    <w:name w:val="ConsPlusCell"/>
    <w:rsid w:val="00360352"/>
    <w:pPr>
      <w:widowControl w:val="0"/>
      <w:suppressAutoHyphens/>
      <w:autoSpaceDE w:val="0"/>
      <w:spacing w:after="0" w:line="240" w:lineRule="auto"/>
    </w:pPr>
    <w:rPr>
      <w:rFonts w:ascii="Arial" w:eastAsia="Calibri" w:hAnsi="Arial" w:cs="Arial"/>
      <w:color w:val="000000"/>
      <w:sz w:val="28"/>
      <w:szCs w:val="28"/>
      <w:lang w:eastAsia="ar-SA"/>
    </w:rPr>
  </w:style>
  <w:style w:type="paragraph" w:customStyle="1" w:styleId="18">
    <w:name w:val="Стиль1"/>
    <w:basedOn w:val="1"/>
    <w:rsid w:val="00360352"/>
    <w:pPr>
      <w:suppressAutoHyphens/>
      <w:spacing w:before="120" w:beforeAutospacing="0" w:after="0" w:afterAutospacing="0"/>
      <w:jc w:val="center"/>
      <w:outlineLvl w:val="9"/>
    </w:pPr>
    <w:rPr>
      <w:rFonts w:cs="Arial"/>
      <w:bCs w:val="0"/>
      <w:spacing w:val="-1"/>
      <w:kern w:val="2"/>
      <w:sz w:val="28"/>
      <w:szCs w:val="24"/>
      <w:lang w:eastAsia="ar-SA"/>
    </w:rPr>
  </w:style>
  <w:style w:type="paragraph" w:styleId="a0">
    <w:name w:val="No Spacing"/>
    <w:link w:val="af3"/>
    <w:qFormat/>
    <w:rsid w:val="00360352"/>
    <w:pPr>
      <w:numPr>
        <w:numId w:val="5"/>
      </w:numPr>
      <w:tabs>
        <w:tab w:val="clear" w:pos="153"/>
      </w:tabs>
      <w:spacing w:after="0" w:line="240" w:lineRule="auto"/>
      <w:ind w:left="0" w:firstLine="0"/>
    </w:pPr>
    <w:rPr>
      <w:rFonts w:ascii="Calibri" w:eastAsia="Times New Roman" w:hAnsi="Calibri" w:cs="Calibri"/>
      <w:lang w:eastAsia="ru-RU"/>
    </w:rPr>
  </w:style>
  <w:style w:type="character" w:customStyle="1" w:styleId="af3">
    <w:name w:val="Без интервала Знак"/>
    <w:link w:val="a0"/>
    <w:rsid w:val="00360352"/>
    <w:rPr>
      <w:rFonts w:ascii="Calibri" w:eastAsia="Times New Roman" w:hAnsi="Calibri" w:cs="Calibri"/>
      <w:lang w:eastAsia="ru-RU"/>
    </w:rPr>
  </w:style>
  <w:style w:type="paragraph" w:customStyle="1" w:styleId="19">
    <w:name w:val="Обычный1"/>
    <w:rsid w:val="00360352"/>
    <w:pPr>
      <w:snapToGrid w:val="0"/>
      <w:spacing w:after="0" w:line="240" w:lineRule="auto"/>
    </w:pPr>
    <w:rPr>
      <w:rFonts w:ascii="Times New Roman" w:eastAsia="Times New Roman" w:hAnsi="Times New Roman" w:cs="Times New Roman"/>
      <w:szCs w:val="20"/>
      <w:lang w:eastAsia="ru-RU"/>
    </w:rPr>
  </w:style>
  <w:style w:type="paragraph" w:styleId="af4">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2"/>
    <w:next w:val="a2"/>
    <w:link w:val="29"/>
    <w:qFormat/>
    <w:rsid w:val="00360352"/>
    <w:pPr>
      <w:suppressAutoHyphens w:val="0"/>
      <w:jc w:val="center"/>
    </w:pPr>
    <w:rPr>
      <w:b/>
      <w:bCs/>
      <w:lang w:eastAsia="ru-RU"/>
    </w:rPr>
  </w:style>
  <w:style w:type="character" w:customStyle="1" w:styleId="29">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4"/>
    <w:locked/>
    <w:rsid w:val="00360352"/>
    <w:rPr>
      <w:rFonts w:ascii="Times New Roman" w:eastAsia="Times New Roman" w:hAnsi="Times New Roman" w:cs="Times New Roman"/>
      <w:b/>
      <w:bCs/>
      <w:sz w:val="24"/>
      <w:szCs w:val="24"/>
      <w:lang w:eastAsia="ru-RU"/>
    </w:rPr>
  </w:style>
  <w:style w:type="paragraph" w:styleId="a1">
    <w:name w:val="List"/>
    <w:basedOn w:val="a2"/>
    <w:link w:val="af5"/>
    <w:rsid w:val="00360352"/>
    <w:pPr>
      <w:numPr>
        <w:numId w:val="4"/>
      </w:numPr>
      <w:suppressAutoHyphens w:val="0"/>
      <w:spacing w:after="60"/>
      <w:jc w:val="both"/>
    </w:pPr>
    <w:rPr>
      <w:snapToGrid w:val="0"/>
      <w:lang w:val="x-none" w:eastAsia="x-none"/>
    </w:rPr>
  </w:style>
  <w:style w:type="character" w:customStyle="1" w:styleId="af5">
    <w:name w:val="Список Знак"/>
    <w:link w:val="a1"/>
    <w:rsid w:val="00360352"/>
    <w:rPr>
      <w:rFonts w:ascii="Times New Roman" w:eastAsia="Times New Roman" w:hAnsi="Times New Roman" w:cs="Times New Roman"/>
      <w:snapToGrid w:val="0"/>
      <w:sz w:val="24"/>
      <w:szCs w:val="24"/>
      <w:lang w:val="x-none" w:eastAsia="x-none"/>
    </w:rPr>
  </w:style>
  <w:style w:type="paragraph" w:customStyle="1" w:styleId="af6">
    <w:name w:val="Таблица"/>
    <w:basedOn w:val="a2"/>
    <w:rsid w:val="00360352"/>
    <w:pPr>
      <w:jc w:val="both"/>
    </w:pPr>
    <w:rPr>
      <w:rFonts w:eastAsia="Calibri"/>
      <w:b/>
      <w:szCs w:val="22"/>
      <w:lang w:eastAsia="ar-SA"/>
    </w:rPr>
  </w:style>
  <w:style w:type="paragraph" w:styleId="af7">
    <w:name w:val="Title"/>
    <w:basedOn w:val="a2"/>
    <w:next w:val="af8"/>
    <w:link w:val="af9"/>
    <w:qFormat/>
    <w:rsid w:val="00360352"/>
    <w:pPr>
      <w:jc w:val="center"/>
    </w:pPr>
    <w:rPr>
      <w:sz w:val="28"/>
      <w:szCs w:val="20"/>
      <w:lang w:eastAsia="ar-SA"/>
    </w:rPr>
  </w:style>
  <w:style w:type="character" w:customStyle="1" w:styleId="af9">
    <w:name w:val="Название Знак"/>
    <w:basedOn w:val="a4"/>
    <w:link w:val="af7"/>
    <w:rsid w:val="00360352"/>
    <w:rPr>
      <w:rFonts w:ascii="Times New Roman" w:eastAsia="Times New Roman" w:hAnsi="Times New Roman" w:cs="Times New Roman"/>
      <w:sz w:val="28"/>
      <w:szCs w:val="20"/>
      <w:lang w:eastAsia="ar-SA"/>
    </w:rPr>
  </w:style>
  <w:style w:type="paragraph" w:styleId="af8">
    <w:name w:val="Subtitle"/>
    <w:basedOn w:val="a2"/>
    <w:next w:val="a3"/>
    <w:link w:val="afa"/>
    <w:qFormat/>
    <w:rsid w:val="00360352"/>
    <w:pPr>
      <w:keepNext/>
      <w:widowControl w:val="0"/>
      <w:autoSpaceDE w:val="0"/>
      <w:spacing w:before="240" w:after="120"/>
      <w:jc w:val="center"/>
    </w:pPr>
    <w:rPr>
      <w:rFonts w:ascii="Arial" w:eastAsia="Microsoft YaHei" w:hAnsi="Arial" w:cs="Mangal"/>
      <w:i/>
      <w:iCs/>
      <w:sz w:val="28"/>
      <w:szCs w:val="28"/>
      <w:lang w:eastAsia="ar-SA"/>
    </w:rPr>
  </w:style>
  <w:style w:type="character" w:customStyle="1" w:styleId="afa">
    <w:name w:val="Подзаголовок Знак"/>
    <w:basedOn w:val="a4"/>
    <w:link w:val="af8"/>
    <w:rsid w:val="00360352"/>
    <w:rPr>
      <w:rFonts w:ascii="Arial" w:eastAsia="Microsoft YaHei" w:hAnsi="Arial" w:cs="Mangal"/>
      <w:i/>
      <w:iCs/>
      <w:sz w:val="28"/>
      <w:szCs w:val="28"/>
      <w:lang w:eastAsia="ar-SA"/>
    </w:rPr>
  </w:style>
  <w:style w:type="character" w:customStyle="1" w:styleId="1a">
    <w:name w:val="Основной шрифт абзаца1"/>
    <w:rsid w:val="00360352"/>
  </w:style>
  <w:style w:type="paragraph" w:customStyle="1" w:styleId="S">
    <w:name w:val="S_Обычный"/>
    <w:basedOn w:val="a2"/>
    <w:rsid w:val="00360352"/>
    <w:pPr>
      <w:suppressAutoHyphens w:val="0"/>
      <w:spacing w:line="360" w:lineRule="auto"/>
      <w:ind w:firstLine="709"/>
      <w:jc w:val="both"/>
    </w:pPr>
  </w:style>
  <w:style w:type="paragraph" w:customStyle="1" w:styleId="210">
    <w:name w:val="Основной текст с отступом 21"/>
    <w:basedOn w:val="a2"/>
    <w:rsid w:val="00360352"/>
    <w:pPr>
      <w:suppressAutoHyphens w:val="0"/>
      <w:spacing w:after="120" w:line="480" w:lineRule="auto"/>
      <w:ind w:left="283"/>
    </w:pPr>
  </w:style>
  <w:style w:type="paragraph" w:customStyle="1" w:styleId="2a">
    <w:name w:val="Список_маркир.2"/>
    <w:basedOn w:val="a2"/>
    <w:rsid w:val="00360352"/>
    <w:pPr>
      <w:tabs>
        <w:tab w:val="left" w:pos="1021"/>
      </w:tabs>
      <w:suppressAutoHyphens w:val="0"/>
      <w:spacing w:line="360" w:lineRule="auto"/>
      <w:ind w:firstLine="567"/>
      <w:jc w:val="both"/>
    </w:pPr>
  </w:style>
  <w:style w:type="table" w:styleId="afb">
    <w:name w:val="Table Grid"/>
    <w:basedOn w:val="a5"/>
    <w:rsid w:val="003603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b">
    <w:name w:val="Стиль2"/>
    <w:basedOn w:val="18"/>
    <w:rsid w:val="00360352"/>
    <w:pPr>
      <w:tabs>
        <w:tab w:val="num" w:pos="360"/>
      </w:tabs>
      <w:suppressAutoHyphens w:val="0"/>
      <w:autoSpaceDE w:val="0"/>
      <w:autoSpaceDN w:val="0"/>
      <w:adjustRightInd w:val="0"/>
      <w:spacing w:before="60"/>
      <w:ind w:left="284" w:firstLine="283"/>
      <w:jc w:val="both"/>
      <w:outlineLvl w:val="6"/>
    </w:pPr>
    <w:rPr>
      <w:b w:val="0"/>
      <w:spacing w:val="0"/>
      <w:kern w:val="0"/>
      <w:sz w:val="24"/>
      <w:szCs w:val="18"/>
      <w:lang w:eastAsia="ru-RU"/>
    </w:rPr>
  </w:style>
  <w:style w:type="paragraph" w:customStyle="1" w:styleId="41">
    <w:name w:val="Стиль4"/>
    <w:basedOn w:val="a2"/>
    <w:rsid w:val="00360352"/>
    <w:pPr>
      <w:suppressAutoHyphens w:val="0"/>
      <w:ind w:left="567" w:firstLine="284"/>
      <w:jc w:val="both"/>
    </w:pPr>
    <w:rPr>
      <w:szCs w:val="20"/>
      <w:lang w:eastAsia="ru-RU"/>
    </w:rPr>
  </w:style>
  <w:style w:type="paragraph" w:styleId="2c">
    <w:name w:val="Body Text Indent 2"/>
    <w:basedOn w:val="a2"/>
    <w:link w:val="2d"/>
    <w:rsid w:val="00360352"/>
    <w:pPr>
      <w:suppressAutoHyphens w:val="0"/>
      <w:spacing w:after="120" w:line="480" w:lineRule="auto"/>
      <w:ind w:left="283"/>
    </w:pPr>
    <w:rPr>
      <w:spacing w:val="20"/>
      <w:kern w:val="28"/>
      <w:sz w:val="28"/>
      <w:szCs w:val="20"/>
      <w:lang w:eastAsia="ru-RU"/>
    </w:rPr>
  </w:style>
  <w:style w:type="character" w:customStyle="1" w:styleId="2d">
    <w:name w:val="Основной текст с отступом 2 Знак"/>
    <w:basedOn w:val="a4"/>
    <w:link w:val="2c"/>
    <w:rsid w:val="00360352"/>
    <w:rPr>
      <w:rFonts w:ascii="Times New Roman" w:eastAsia="Times New Roman" w:hAnsi="Times New Roman" w:cs="Times New Roman"/>
      <w:spacing w:val="20"/>
      <w:kern w:val="28"/>
      <w:sz w:val="28"/>
      <w:szCs w:val="20"/>
      <w:lang w:eastAsia="ru-RU"/>
    </w:rPr>
  </w:style>
  <w:style w:type="paragraph" w:customStyle="1" w:styleId="ConsPlusTitle">
    <w:name w:val="ConsPlusTitle"/>
    <w:rsid w:val="00360352"/>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styleId="afc">
    <w:name w:val="Document Map"/>
    <w:basedOn w:val="a2"/>
    <w:link w:val="afd"/>
    <w:semiHidden/>
    <w:rsid w:val="00360352"/>
    <w:pPr>
      <w:shd w:val="clear" w:color="auto" w:fill="000080"/>
      <w:suppressAutoHyphens w:val="0"/>
    </w:pPr>
    <w:rPr>
      <w:rFonts w:ascii="Tahoma" w:hAnsi="Tahoma" w:cs="Tahoma"/>
      <w:sz w:val="20"/>
      <w:szCs w:val="20"/>
      <w:lang w:eastAsia="ru-RU"/>
    </w:rPr>
  </w:style>
  <w:style w:type="character" w:customStyle="1" w:styleId="afd">
    <w:name w:val="Схема документа Знак"/>
    <w:basedOn w:val="a4"/>
    <w:link w:val="afc"/>
    <w:semiHidden/>
    <w:rsid w:val="00360352"/>
    <w:rPr>
      <w:rFonts w:ascii="Tahoma" w:eastAsia="Times New Roman" w:hAnsi="Tahoma" w:cs="Tahoma"/>
      <w:sz w:val="20"/>
      <w:szCs w:val="20"/>
      <w:shd w:val="clear" w:color="auto" w:fill="000080"/>
      <w:lang w:eastAsia="ru-RU"/>
    </w:rPr>
  </w:style>
  <w:style w:type="paragraph" w:customStyle="1" w:styleId="afe">
    <w:name w:val="Знак Знак Знак Знак Знак Знак Знак"/>
    <w:basedOn w:val="a2"/>
    <w:rsid w:val="00360352"/>
    <w:pPr>
      <w:suppressAutoHyphens w:val="0"/>
      <w:spacing w:after="160" w:line="240" w:lineRule="exact"/>
    </w:pPr>
    <w:rPr>
      <w:rFonts w:ascii="Verdana" w:hAnsi="Verdana" w:cs="Verdana"/>
      <w:sz w:val="28"/>
      <w:szCs w:val="28"/>
      <w:lang w:val="en-US" w:eastAsia="en-US"/>
    </w:rPr>
  </w:style>
  <w:style w:type="paragraph" w:customStyle="1" w:styleId="Default">
    <w:name w:val="Default"/>
    <w:rsid w:val="0036035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90">
    <w:name w:val="Заголовок 9 Знак"/>
    <w:basedOn w:val="a4"/>
    <w:link w:val="9"/>
    <w:rsid w:val="00FB71E4"/>
    <w:rPr>
      <w:rFonts w:ascii="Arial" w:eastAsia="Times New Roman" w:hAnsi="Arial" w:cs="Times New Roman"/>
      <w:lang w:val="x-none" w:eastAsia="x-none"/>
    </w:rPr>
  </w:style>
  <w:style w:type="paragraph" w:styleId="aff">
    <w:name w:val="header"/>
    <w:basedOn w:val="a2"/>
    <w:link w:val="aff0"/>
    <w:rsid w:val="00FB71E4"/>
    <w:pPr>
      <w:widowControl w:val="0"/>
      <w:tabs>
        <w:tab w:val="center" w:pos="4153"/>
        <w:tab w:val="right" w:pos="8306"/>
      </w:tabs>
      <w:suppressAutoHyphens w:val="0"/>
    </w:pPr>
    <w:rPr>
      <w:sz w:val="20"/>
      <w:szCs w:val="20"/>
      <w:lang w:eastAsia="ru-RU"/>
    </w:rPr>
  </w:style>
  <w:style w:type="character" w:customStyle="1" w:styleId="aff0">
    <w:name w:val="Верхний колонтитул Знак"/>
    <w:basedOn w:val="a4"/>
    <w:link w:val="aff"/>
    <w:rsid w:val="00FB71E4"/>
    <w:rPr>
      <w:rFonts w:ascii="Times New Roman" w:eastAsia="Times New Roman" w:hAnsi="Times New Roman" w:cs="Times New Roman"/>
      <w:sz w:val="20"/>
      <w:szCs w:val="20"/>
      <w:lang w:eastAsia="ru-RU"/>
    </w:rPr>
  </w:style>
  <w:style w:type="paragraph" w:styleId="aff1">
    <w:name w:val="footer"/>
    <w:basedOn w:val="a2"/>
    <w:link w:val="aff2"/>
    <w:rsid w:val="00FB71E4"/>
    <w:pPr>
      <w:widowControl w:val="0"/>
      <w:tabs>
        <w:tab w:val="center" w:pos="4153"/>
        <w:tab w:val="right" w:pos="8306"/>
      </w:tabs>
      <w:suppressAutoHyphens w:val="0"/>
    </w:pPr>
    <w:rPr>
      <w:sz w:val="20"/>
      <w:szCs w:val="20"/>
      <w:lang w:eastAsia="ru-RU"/>
    </w:rPr>
  </w:style>
  <w:style w:type="character" w:customStyle="1" w:styleId="aff2">
    <w:name w:val="Нижний колонтитул Знак"/>
    <w:basedOn w:val="a4"/>
    <w:link w:val="aff1"/>
    <w:rsid w:val="00FB71E4"/>
    <w:rPr>
      <w:rFonts w:ascii="Times New Roman" w:eastAsia="Times New Roman" w:hAnsi="Times New Roman" w:cs="Times New Roman"/>
      <w:sz w:val="20"/>
      <w:szCs w:val="20"/>
      <w:lang w:eastAsia="ru-RU"/>
    </w:rPr>
  </w:style>
  <w:style w:type="paragraph" w:customStyle="1" w:styleId="aff3">
    <w:name w:val="Знак Знак Знак Знак Знак Знак Знак"/>
    <w:basedOn w:val="a2"/>
    <w:rsid w:val="00FB71E4"/>
    <w:pPr>
      <w:suppressAutoHyphens w:val="0"/>
      <w:spacing w:after="160" w:line="240" w:lineRule="exact"/>
    </w:pPr>
    <w:rPr>
      <w:rFonts w:eastAsia="Calibri"/>
      <w:sz w:val="20"/>
      <w:szCs w:val="20"/>
    </w:rPr>
  </w:style>
  <w:style w:type="paragraph" w:customStyle="1" w:styleId="Tabletext">
    <w:name w:val="Table text"/>
    <w:basedOn w:val="a2"/>
    <w:rsid w:val="00FB71E4"/>
    <w:pPr>
      <w:suppressAutoHyphens w:val="0"/>
    </w:pPr>
    <w:rPr>
      <w:sz w:val="28"/>
      <w:lang w:eastAsia="ru-RU"/>
    </w:rPr>
  </w:style>
  <w:style w:type="paragraph" w:styleId="2e">
    <w:name w:val="List Bullet 2"/>
    <w:basedOn w:val="a2"/>
    <w:autoRedefine/>
    <w:rsid w:val="00FB71E4"/>
    <w:pPr>
      <w:widowControl w:val="0"/>
      <w:suppressAutoHyphens w:val="0"/>
      <w:jc w:val="center"/>
    </w:pPr>
    <w:rPr>
      <w:sz w:val="22"/>
      <w:szCs w:val="22"/>
      <w:lang w:eastAsia="ru-RU"/>
    </w:rPr>
  </w:style>
  <w:style w:type="paragraph" w:styleId="3">
    <w:name w:val="List Bullet 3"/>
    <w:basedOn w:val="a2"/>
    <w:autoRedefine/>
    <w:rsid w:val="00FB71E4"/>
    <w:pPr>
      <w:numPr>
        <w:ilvl w:val="2"/>
        <w:numId w:val="12"/>
      </w:numPr>
      <w:suppressAutoHyphens w:val="0"/>
      <w:spacing w:line="360" w:lineRule="auto"/>
      <w:jc w:val="both"/>
    </w:pPr>
    <w:rPr>
      <w:sz w:val="28"/>
      <w:lang w:eastAsia="ru-RU"/>
    </w:rPr>
  </w:style>
  <w:style w:type="character" w:styleId="aff4">
    <w:name w:val="page number"/>
    <w:basedOn w:val="a4"/>
    <w:rsid w:val="00FB71E4"/>
  </w:style>
  <w:style w:type="paragraph" w:styleId="a">
    <w:name w:val="List Number"/>
    <w:basedOn w:val="a2"/>
    <w:rsid w:val="00FB71E4"/>
    <w:pPr>
      <w:numPr>
        <w:numId w:val="18"/>
      </w:numPr>
      <w:suppressAutoHyphens w:val="0"/>
      <w:spacing w:line="360" w:lineRule="auto"/>
      <w:jc w:val="both"/>
    </w:pPr>
    <w:rPr>
      <w:sz w:val="28"/>
      <w:lang w:eastAsia="ru-RU"/>
    </w:rPr>
  </w:style>
  <w:style w:type="paragraph" w:styleId="2">
    <w:name w:val="List Number 2"/>
    <w:basedOn w:val="a2"/>
    <w:rsid w:val="00FB71E4"/>
    <w:pPr>
      <w:numPr>
        <w:ilvl w:val="1"/>
        <w:numId w:val="18"/>
      </w:numPr>
      <w:suppressAutoHyphens w:val="0"/>
      <w:spacing w:line="360" w:lineRule="auto"/>
      <w:jc w:val="both"/>
    </w:pPr>
    <w:rPr>
      <w:sz w:val="28"/>
      <w:lang w:eastAsia="ru-RU"/>
    </w:rPr>
  </w:style>
  <w:style w:type="character" w:styleId="aff5">
    <w:name w:val="footnote reference"/>
    <w:rsid w:val="00FB71E4"/>
    <w:rPr>
      <w:rFonts w:cs="Times New Roman"/>
      <w:vertAlign w:val="superscript"/>
    </w:rPr>
  </w:style>
  <w:style w:type="character" w:customStyle="1" w:styleId="aff6">
    <w:name w:val="Знак Знак"/>
    <w:locked/>
    <w:rsid w:val="00FB71E4"/>
    <w:rPr>
      <w:lang w:val="ru-RU" w:eastAsia="ru-RU" w:bidi="ar-SA"/>
    </w:rPr>
  </w:style>
  <w:style w:type="paragraph" w:customStyle="1" w:styleId="1b">
    <w:name w:val="Знак Знак Знак1 Знак Знак Знак Знак"/>
    <w:basedOn w:val="a2"/>
    <w:rsid w:val="00FB71E4"/>
    <w:pPr>
      <w:widowControl w:val="0"/>
      <w:tabs>
        <w:tab w:val="num" w:pos="360"/>
      </w:tabs>
      <w:suppressAutoHyphens w:val="0"/>
      <w:adjustRightInd w:val="0"/>
      <w:spacing w:after="160" w:line="240" w:lineRule="exact"/>
      <w:jc w:val="center"/>
    </w:pPr>
    <w:rPr>
      <w:b/>
      <w:i/>
      <w:sz w:val="28"/>
      <w:szCs w:val="20"/>
      <w:lang w:val="en-GB" w:eastAsia="en-US"/>
    </w:rPr>
  </w:style>
  <w:style w:type="character" w:customStyle="1" w:styleId="2f">
    <w:name w:val="Основной шрифт абзаца2"/>
    <w:semiHidden/>
    <w:rsid w:val="00FB71E4"/>
    <w:rPr>
      <w:sz w:val="20"/>
    </w:rPr>
  </w:style>
  <w:style w:type="paragraph" w:styleId="aff7">
    <w:name w:val="Plain Text"/>
    <w:basedOn w:val="a2"/>
    <w:link w:val="aff8"/>
    <w:rsid w:val="00FB71E4"/>
    <w:pPr>
      <w:suppressAutoHyphens w:val="0"/>
    </w:pPr>
    <w:rPr>
      <w:rFonts w:ascii="Courier New" w:hAnsi="Courier New"/>
      <w:sz w:val="20"/>
      <w:szCs w:val="20"/>
      <w:lang w:val="x-none" w:eastAsia="x-none"/>
    </w:rPr>
  </w:style>
  <w:style w:type="character" w:customStyle="1" w:styleId="aff8">
    <w:name w:val="Текст Знак"/>
    <w:basedOn w:val="a4"/>
    <w:link w:val="aff7"/>
    <w:rsid w:val="00FB71E4"/>
    <w:rPr>
      <w:rFonts w:ascii="Courier New" w:eastAsia="Times New Roman" w:hAnsi="Courier New" w:cs="Times New Roman"/>
      <w:sz w:val="20"/>
      <w:szCs w:val="20"/>
      <w:lang w:val="x-none" w:eastAsia="x-none"/>
    </w:rPr>
  </w:style>
  <w:style w:type="character" w:customStyle="1" w:styleId="af1">
    <w:name w:val="Обычный (веб) Знак"/>
    <w:link w:val="af0"/>
    <w:rsid w:val="00FB71E4"/>
    <w:rPr>
      <w:rFonts w:ascii="Arial Unicode MS" w:eastAsia="Arial Unicode MS" w:hAnsi="Arial Unicode MS" w:cs="Arial Unicode MS"/>
      <w:color w:val="000000"/>
      <w:sz w:val="24"/>
      <w:szCs w:val="24"/>
      <w:lang w:eastAsia="ru-RU"/>
    </w:rPr>
  </w:style>
  <w:style w:type="paragraph" w:customStyle="1" w:styleId="aff9">
    <w:name w:val="Прижатый влево"/>
    <w:basedOn w:val="a2"/>
    <w:next w:val="a2"/>
    <w:rsid w:val="00FB71E4"/>
    <w:pPr>
      <w:widowControl w:val="0"/>
      <w:suppressAutoHyphens w:val="0"/>
      <w:autoSpaceDE w:val="0"/>
      <w:autoSpaceDN w:val="0"/>
      <w:adjustRightInd w:val="0"/>
    </w:pPr>
    <w:rPr>
      <w:rFonts w:ascii="Arial" w:hAnsi="Arial" w:cs="Arial"/>
      <w:lang w:eastAsia="ru-RU"/>
    </w:rPr>
  </w:style>
  <w:style w:type="paragraph" w:customStyle="1" w:styleId="2f0">
    <w:name w:val="Название2"/>
    <w:basedOn w:val="a2"/>
    <w:rsid w:val="00FB71E4"/>
    <w:pPr>
      <w:suppressAutoHyphens w:val="0"/>
      <w:jc w:val="center"/>
    </w:pPr>
    <w:rPr>
      <w:b/>
      <w:sz w:val="28"/>
      <w:szCs w:val="20"/>
      <w:lang w:eastAsia="ru-RU"/>
    </w:rPr>
  </w:style>
  <w:style w:type="paragraph" w:customStyle="1" w:styleId="affa">
    <w:name w:val="Нормальный (таблица)"/>
    <w:basedOn w:val="a2"/>
    <w:next w:val="a2"/>
    <w:rsid w:val="00FB71E4"/>
    <w:pPr>
      <w:widowControl w:val="0"/>
      <w:suppressAutoHyphens w:val="0"/>
      <w:autoSpaceDE w:val="0"/>
      <w:autoSpaceDN w:val="0"/>
      <w:adjustRightInd w:val="0"/>
      <w:jc w:val="both"/>
    </w:pPr>
    <w:rPr>
      <w:rFonts w:ascii="Arial" w:hAnsi="Arial" w:cs="Arial"/>
      <w:lang w:eastAsia="ru-RU"/>
    </w:rPr>
  </w:style>
  <w:style w:type="paragraph" w:customStyle="1" w:styleId="35">
    <w:name w:val="Название3"/>
    <w:basedOn w:val="a2"/>
    <w:rsid w:val="00AA5ED8"/>
    <w:pPr>
      <w:suppressAutoHyphens w:val="0"/>
      <w:jc w:val="center"/>
    </w:pPr>
    <w:rPr>
      <w:b/>
      <w:sz w:val="28"/>
      <w:szCs w:val="20"/>
      <w:lang w:eastAsia="ru-RU"/>
    </w:rPr>
  </w:style>
  <w:style w:type="paragraph" w:customStyle="1" w:styleId="p6">
    <w:name w:val="p6"/>
    <w:basedOn w:val="a2"/>
    <w:rsid w:val="005A63DA"/>
    <w:pPr>
      <w:suppressAutoHyphens w:val="0"/>
      <w:spacing w:before="100" w:beforeAutospacing="1" w:after="100" w:afterAutospacing="1"/>
    </w:pPr>
    <w:rPr>
      <w:lang w:eastAsia="ru-RU"/>
    </w:rPr>
  </w:style>
  <w:style w:type="character" w:customStyle="1" w:styleId="s4">
    <w:name w:val="s4"/>
    <w:basedOn w:val="a4"/>
    <w:rsid w:val="005A63DA"/>
    <w:rPr>
      <w:b/>
      <w:i/>
      <w:sz w:val="28"/>
      <w:lang w:val="en-GB" w:eastAsia="en-US"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1378789">
      <w:bodyDiv w:val="1"/>
      <w:marLeft w:val="0"/>
      <w:marRight w:val="0"/>
      <w:marTop w:val="0"/>
      <w:marBottom w:val="0"/>
      <w:divBdr>
        <w:top w:val="none" w:sz="0" w:space="0" w:color="auto"/>
        <w:left w:val="none" w:sz="0" w:space="0" w:color="auto"/>
        <w:bottom w:val="none" w:sz="0" w:space="0" w:color="auto"/>
        <w:right w:val="none" w:sz="0" w:space="0" w:color="auto"/>
      </w:divBdr>
    </w:div>
    <w:div w:id="500315206">
      <w:bodyDiv w:val="1"/>
      <w:marLeft w:val="0"/>
      <w:marRight w:val="0"/>
      <w:marTop w:val="0"/>
      <w:marBottom w:val="0"/>
      <w:divBdr>
        <w:top w:val="none" w:sz="0" w:space="0" w:color="auto"/>
        <w:left w:val="none" w:sz="0" w:space="0" w:color="auto"/>
        <w:bottom w:val="none" w:sz="0" w:space="0" w:color="auto"/>
        <w:right w:val="none" w:sz="0" w:space="0" w:color="auto"/>
      </w:divBdr>
    </w:div>
    <w:div w:id="747731910">
      <w:bodyDiv w:val="1"/>
      <w:marLeft w:val="0"/>
      <w:marRight w:val="0"/>
      <w:marTop w:val="0"/>
      <w:marBottom w:val="0"/>
      <w:divBdr>
        <w:top w:val="none" w:sz="0" w:space="0" w:color="auto"/>
        <w:left w:val="none" w:sz="0" w:space="0" w:color="auto"/>
        <w:bottom w:val="none" w:sz="0" w:space="0" w:color="auto"/>
        <w:right w:val="none" w:sz="0" w:space="0" w:color="auto"/>
      </w:divBdr>
    </w:div>
    <w:div w:id="1835337932">
      <w:bodyDiv w:val="1"/>
      <w:marLeft w:val="0"/>
      <w:marRight w:val="0"/>
      <w:marTop w:val="0"/>
      <w:marBottom w:val="0"/>
      <w:divBdr>
        <w:top w:val="none" w:sz="0" w:space="0" w:color="auto"/>
        <w:left w:val="none" w:sz="0" w:space="0" w:color="auto"/>
        <w:bottom w:val="none" w:sz="0" w:space="0" w:color="auto"/>
        <w:right w:val="none" w:sz="0" w:space="0" w:color="auto"/>
      </w:divBdr>
    </w:div>
    <w:div w:id="20906183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gi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772</TotalTime>
  <Pages>31</Pages>
  <Words>3541</Words>
  <Characters>20186</Characters>
  <Application>Microsoft Office Word</Application>
  <DocSecurity>0</DocSecurity>
  <Lines>168</Lines>
  <Paragraphs>47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23680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dc:creator>
  <cp:lastModifiedBy>User</cp:lastModifiedBy>
  <cp:revision>89</cp:revision>
  <cp:lastPrinted>2021-01-25T08:30:00Z</cp:lastPrinted>
  <dcterms:created xsi:type="dcterms:W3CDTF">2019-07-30T12:40:00Z</dcterms:created>
  <dcterms:modified xsi:type="dcterms:W3CDTF">2021-04-29T08:09:00Z</dcterms:modified>
</cp:coreProperties>
</file>